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embeddings/oleObject1.bin" ContentType="application/vnd.openxmlformats-officedocument.oleObject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4088B" w14:textId="77777777" w:rsidR="00FA3A31" w:rsidRPr="00FA3A31" w:rsidRDefault="00FA3A31" w:rsidP="00FA3A31">
      <w:pPr>
        <w:widowControl/>
        <w:spacing w:line="240" w:lineRule="auto"/>
        <w:jc w:val="both"/>
        <w:rPr>
          <w:sz w:val="12"/>
          <w:szCs w:val="12"/>
        </w:rPr>
        <w:sectPr w:rsidR="00FA3A31" w:rsidRPr="00FA3A31" w:rsidSect="00B41C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Fmt w:val="chicago"/>
          </w:footnotePr>
          <w:type w:val="continuous"/>
          <w:pgSz w:w="11907" w:h="15876" w:code="161"/>
          <w:pgMar w:top="1134" w:right="1134" w:bottom="1134" w:left="1134" w:header="142" w:footer="879" w:gutter="0"/>
          <w:pgNumType w:start="1"/>
          <w:cols w:space="720"/>
          <w:titlePg/>
          <w:docGrid w:linePitch="360"/>
        </w:sectPr>
      </w:pPr>
    </w:p>
    <w:p w14:paraId="491F3074" w14:textId="07740E54" w:rsidR="00C23375" w:rsidRPr="00767E63" w:rsidRDefault="00656F70" w:rsidP="00C23375">
      <w:pPr>
        <w:spacing w:line="240" w:lineRule="auto"/>
        <w:jc w:val="both"/>
        <w:rPr>
          <w:sz w:val="28"/>
          <w:szCs w:val="28"/>
        </w:rPr>
      </w:pPr>
      <w:commentRangeStart w:id="0"/>
      <w:r>
        <w:rPr>
          <w:rFonts w:eastAsia="Times New Roman"/>
          <w:sz w:val="30"/>
          <w:szCs w:val="30"/>
        </w:rPr>
        <w:t xml:space="preserve">Exemplo de título para submissão: um ensaio para submissão de trabalhos na </w:t>
      </w:r>
      <w:commentRangeEnd w:id="0"/>
      <w:r w:rsidR="0031503F">
        <w:rPr>
          <w:rFonts w:eastAsia="Times New Roman"/>
          <w:sz w:val="30"/>
          <w:szCs w:val="30"/>
        </w:rPr>
        <w:t>Revista Universitária Brasileira</w:t>
      </w:r>
      <w:r w:rsidR="00C42C9B">
        <w:rPr>
          <w:rStyle w:val="Refdecomentrio"/>
        </w:rPr>
        <w:commentReference w:id="0"/>
      </w:r>
    </w:p>
    <w:p w14:paraId="1BFAF24C" w14:textId="77777777" w:rsidR="00D12EF4" w:rsidRDefault="00D12EF4" w:rsidP="00802666">
      <w:pPr>
        <w:spacing w:line="240" w:lineRule="auto"/>
        <w:ind w:left="10"/>
        <w:jc w:val="both"/>
        <w:rPr>
          <w:i/>
          <w:sz w:val="26"/>
          <w:szCs w:val="26"/>
          <w:highlight w:val="cyan"/>
        </w:rPr>
      </w:pPr>
    </w:p>
    <w:p w14:paraId="0CAD35EF" w14:textId="55F10FE0" w:rsidR="00802666" w:rsidRDefault="00D12EF4" w:rsidP="00D12EF4">
      <w:pPr>
        <w:spacing w:line="240" w:lineRule="auto"/>
        <w:ind w:left="10"/>
        <w:jc w:val="center"/>
        <w:rPr>
          <w:rFonts w:eastAsia="Times New Roman"/>
          <w:i/>
          <w:szCs w:val="16"/>
        </w:rPr>
      </w:pPr>
      <w:commentRangeStart w:id="1"/>
      <w:r w:rsidRPr="00160802">
        <w:rPr>
          <w:i/>
          <w:sz w:val="26"/>
          <w:szCs w:val="26"/>
          <w:highlight w:val="yellow"/>
        </w:rPr>
        <w:t>Respeitado o processo de revisão por pares cegos, as informações sobre os autores você colocará na CARTA DE APRESENTAÇÃO: Não inclua o nome dos autores nesse trabalho em nenhuma hipótese, caso você inclua mesmo assim, rejeitaremos o artigo de imediato</w:t>
      </w:r>
      <w:commentRangeEnd w:id="1"/>
      <w:r w:rsidRPr="00160802">
        <w:rPr>
          <w:rStyle w:val="Refdecomentrio"/>
          <w:highlight w:val="yellow"/>
        </w:rPr>
        <w:commentReference w:id="1"/>
      </w:r>
    </w:p>
    <w:p w14:paraId="6BFACEAA" w14:textId="052E12FF" w:rsidR="00802666" w:rsidRDefault="00802666" w:rsidP="00802666">
      <w:pPr>
        <w:spacing w:line="240" w:lineRule="auto"/>
        <w:ind w:left="10"/>
        <w:jc w:val="center"/>
        <w:rPr>
          <w:rFonts w:eastAsia="Times New Roman"/>
          <w:szCs w:val="24"/>
        </w:rPr>
      </w:pPr>
    </w:p>
    <w:p w14:paraId="4A448CF1" w14:textId="77777777" w:rsidR="00D12EF4" w:rsidRDefault="00D12EF4" w:rsidP="00D12EF4">
      <w:pPr>
        <w:spacing w:line="240" w:lineRule="auto"/>
        <w:ind w:left="10"/>
        <w:jc w:val="center"/>
        <w:rPr>
          <w:rFonts w:eastAsia="Times New Roman"/>
          <w:sz w:val="18"/>
          <w:szCs w:val="24"/>
        </w:rPr>
      </w:pPr>
      <w:r>
        <w:rPr>
          <w:rFonts w:eastAsia="Times New Roman"/>
          <w:i/>
          <w:sz w:val="18"/>
          <w:szCs w:val="24"/>
        </w:rPr>
        <w:t>Histórico do Artigo</w:t>
      </w:r>
      <w:r>
        <w:rPr>
          <w:rFonts w:eastAsia="Times New Roman"/>
          <w:sz w:val="18"/>
          <w:szCs w:val="24"/>
        </w:rPr>
        <w:t>: Submetido em: 00/00/0000 – Revisado em: 00/00/00 – Aceito em: 00/00/00</w:t>
      </w:r>
    </w:p>
    <w:p w14:paraId="539B7BC1" w14:textId="77777777" w:rsidR="00D12EF4" w:rsidRPr="00767E63" w:rsidRDefault="00D12EF4" w:rsidP="00802666">
      <w:pPr>
        <w:spacing w:line="240" w:lineRule="auto"/>
        <w:ind w:left="10"/>
        <w:jc w:val="center"/>
        <w:rPr>
          <w:rFonts w:eastAsia="Times New Roman"/>
          <w:szCs w:val="24"/>
        </w:rPr>
      </w:pPr>
    </w:p>
    <w:p w14:paraId="0FD73C7B" w14:textId="77777777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U M O </w:t>
      </w:r>
    </w:p>
    <w:p w14:paraId="4F3803BD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Exemplo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>.</w:t>
      </w:r>
    </w:p>
    <w:p w14:paraId="32F44752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6060F093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Palavras-Chaves</w:t>
      </w:r>
      <w:r>
        <w:rPr>
          <w:sz w:val="18"/>
          <w:szCs w:val="18"/>
        </w:rPr>
        <w:t>: Exemplo, Exemplo, Exemplo.</w:t>
      </w:r>
    </w:p>
    <w:p w14:paraId="01FA24CD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74628770" w14:textId="77777777" w:rsidR="00802666" w:rsidRDefault="00802666" w:rsidP="00802666">
      <w:pPr>
        <w:widowControl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Título em </w:t>
      </w:r>
      <w:proofErr w:type="gramStart"/>
      <w:r>
        <w:rPr>
          <w:sz w:val="26"/>
          <w:szCs w:val="26"/>
        </w:rPr>
        <w:t>Inglês</w:t>
      </w:r>
      <w:proofErr w:type="gramEnd"/>
      <w:r>
        <w:rPr>
          <w:sz w:val="26"/>
          <w:szCs w:val="26"/>
        </w:rPr>
        <w:t xml:space="preserve"> ou Espanhol</w:t>
      </w:r>
    </w:p>
    <w:p w14:paraId="02F2D206" w14:textId="77777777" w:rsidR="00802666" w:rsidRDefault="00802666" w:rsidP="00802666">
      <w:pPr>
        <w:widowControl/>
        <w:spacing w:line="240" w:lineRule="auto"/>
        <w:jc w:val="both"/>
      </w:pPr>
    </w:p>
    <w:p w14:paraId="386FDDD0" w14:textId="77777777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B S T R A C T ou R E S U M E N </w:t>
      </w:r>
    </w:p>
    <w:p w14:paraId="369D3FCB" w14:textId="77777777" w:rsidR="00802666" w:rsidRPr="00656F70" w:rsidRDefault="00802666" w:rsidP="00802666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656F70">
        <w:rPr>
          <w:rFonts w:ascii="Times New Roman" w:hAnsi="Times New Roman" w:cs="Times New Roman"/>
          <w:sz w:val="18"/>
          <w:szCs w:val="18"/>
        </w:rPr>
        <w:t xml:space="preserve">Exemplo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color w:val="212121"/>
          <w:sz w:val="18"/>
        </w:rPr>
        <w:t>.</w:t>
      </w:r>
    </w:p>
    <w:p w14:paraId="49A52750" w14:textId="77777777" w:rsidR="00802666" w:rsidRPr="00656F70" w:rsidRDefault="00802666" w:rsidP="00802666">
      <w:pPr>
        <w:widowControl/>
        <w:spacing w:line="240" w:lineRule="auto"/>
        <w:jc w:val="both"/>
        <w:rPr>
          <w:b/>
          <w:sz w:val="20"/>
          <w:szCs w:val="22"/>
        </w:rPr>
      </w:pPr>
    </w:p>
    <w:p w14:paraId="42205520" w14:textId="5FE1F65C" w:rsidR="00FA3A31" w:rsidRDefault="00802666" w:rsidP="00802666">
      <w:pPr>
        <w:pStyle w:val="Els-body-text"/>
        <w:spacing w:line="240" w:lineRule="auto"/>
        <w:ind w:firstLine="0"/>
        <w:rPr>
          <w:sz w:val="18"/>
          <w:szCs w:val="18"/>
        </w:rPr>
      </w:pPr>
      <w:r w:rsidRPr="0028481D">
        <w:rPr>
          <w:b/>
          <w:sz w:val="18"/>
          <w:szCs w:val="18"/>
        </w:rPr>
        <w:t xml:space="preserve">Keywords: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 w:rsidR="00FA3A31" w:rsidRPr="0028481D">
        <w:rPr>
          <w:sz w:val="18"/>
          <w:szCs w:val="18"/>
        </w:rPr>
        <w:t>.</w:t>
      </w:r>
    </w:p>
    <w:p w14:paraId="16F10E25" w14:textId="63DEA21A" w:rsidR="007765DB" w:rsidRDefault="007765D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6EFD98AF" w14:textId="77777777" w:rsidR="00EC5B77" w:rsidRDefault="00EC5B77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1295ED6F" w14:textId="39CD5FD9" w:rsidR="007765DB" w:rsidRDefault="007765D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16E2CB58" w14:textId="159FBBB3" w:rsidR="00D12EF4" w:rsidRDefault="00D12EF4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2BF07581" w14:textId="77777777" w:rsidR="00D12EF4" w:rsidRDefault="00D12EF4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501B279D" w14:textId="4B3B6AC9" w:rsidR="007075C5" w:rsidRPr="00767E63" w:rsidRDefault="00F50C09" w:rsidP="007075C5">
      <w:pPr>
        <w:pStyle w:val="Els-NoIndent"/>
        <w:numPr>
          <w:ilvl w:val="0"/>
          <w:numId w:val="32"/>
        </w:numPr>
        <w:ind w:left="284" w:hanging="284"/>
        <w:rPr>
          <w:b/>
          <w:sz w:val="24"/>
          <w:szCs w:val="24"/>
          <w:lang w:val="pt-BR"/>
        </w:rPr>
      </w:pPr>
      <w:r w:rsidRPr="00767E63">
        <w:rPr>
          <w:b/>
          <w:sz w:val="24"/>
          <w:szCs w:val="24"/>
          <w:lang w:val="pt-BR"/>
        </w:rPr>
        <w:lastRenderedPageBreak/>
        <w:t xml:space="preserve">Introdução </w:t>
      </w:r>
    </w:p>
    <w:p w14:paraId="3F1FDFDA" w14:textId="77777777" w:rsidR="005C6850" w:rsidRPr="00767E63" w:rsidRDefault="005C6850" w:rsidP="00E04075">
      <w:pPr>
        <w:spacing w:line="240" w:lineRule="auto"/>
        <w:ind w:firstLine="567"/>
        <w:jc w:val="both"/>
        <w:rPr>
          <w:sz w:val="22"/>
        </w:rPr>
      </w:pPr>
    </w:p>
    <w:p w14:paraId="56BAECB0" w14:textId="3B463934" w:rsidR="00802666" w:rsidRDefault="0031503F" w:rsidP="00802666">
      <w:pPr>
        <w:spacing w:line="240" w:lineRule="auto"/>
        <w:ind w:firstLine="567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 Revista Universitária Brasileira (ISSN XXXX-XXXX) é um periódico do Centro Universitário Brasileiro (UNIBRA) e considera para publicação na on-line 1. Cartas ao editor, 2. Relatos de caso(s),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3. Relato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experiência,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4. Artigos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inéditos,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 Artigos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revisão 6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Artigos de Revisão de Escopo e 7. short communication realizados na UNIBRA ou em outras instituições, sobre assuntos relacionados às grandes áreas científicas.  As publicações poderão abranger temas voltados as Ciências Humanas e Sociais Aplicadas, Ciências Exatas e Ciências da </w:t>
      </w:r>
      <w:r w:rsidRPr="0031503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Saúde.</w:t>
      </w:r>
    </w:p>
    <w:p w14:paraId="5C170A75" w14:textId="49B08025" w:rsidR="00802666" w:rsidRDefault="00802666" w:rsidP="00802666">
      <w:pPr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Neste manuscrito daremos as diretrizes básicas para a confecção adequada para a revista, onde serão explanadas as normas para tabelas, figuras, fórmulas citações e referências. Caso não observe as normas para algum caso específico, valerá a norma vigente da última edição da revista.</w:t>
      </w:r>
      <w:r w:rsidR="00EC5B77">
        <w:rPr>
          <w:sz w:val="22"/>
          <w:szCs w:val="22"/>
        </w:rPr>
        <w:t xml:space="preserve"> </w:t>
      </w:r>
      <w:r w:rsidR="00EC5B77" w:rsidRPr="00EC5B77">
        <w:rPr>
          <w:sz w:val="22"/>
          <w:szCs w:val="22"/>
        </w:rPr>
        <w:t>Ressaltamos que arquivos fora do modelo da revista (</w:t>
      </w:r>
      <w:r w:rsidR="00EC5B77" w:rsidRPr="00A97D70">
        <w:rPr>
          <w:i/>
          <w:iCs/>
          <w:sz w:val="22"/>
          <w:szCs w:val="22"/>
        </w:rPr>
        <w:t xml:space="preserve">Sem cabeçalho da revista, muitas normas </w:t>
      </w:r>
      <w:proofErr w:type="gramStart"/>
      <w:r w:rsidR="00EC5B77" w:rsidRPr="00A97D70">
        <w:rPr>
          <w:i/>
          <w:iCs/>
          <w:sz w:val="22"/>
          <w:szCs w:val="22"/>
        </w:rPr>
        <w:t>inadequadas, etc</w:t>
      </w:r>
      <w:proofErr w:type="gramEnd"/>
      <w:r w:rsidR="00EC5B77" w:rsidRPr="00EC5B77">
        <w:rPr>
          <w:sz w:val="22"/>
          <w:szCs w:val="22"/>
        </w:rPr>
        <w:t xml:space="preserve">), </w:t>
      </w:r>
      <w:r w:rsidR="00EC5B77" w:rsidRPr="00EC5B77">
        <w:rPr>
          <w:b/>
          <w:bCs/>
          <w:sz w:val="22"/>
          <w:szCs w:val="22"/>
        </w:rPr>
        <w:t>não serão avaliados.</w:t>
      </w:r>
    </w:p>
    <w:p w14:paraId="24C70F4D" w14:textId="556A8D16" w:rsidR="00A97D70" w:rsidRDefault="00802666" w:rsidP="00802666">
      <w:pPr>
        <w:pStyle w:val="Els-NoIndent"/>
        <w:spacing w:line="240" w:lineRule="auto"/>
        <w:ind w:firstLine="567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 língua principal da </w:t>
      </w:r>
      <w:r w:rsidR="0031503F">
        <w:rPr>
          <w:sz w:val="22"/>
          <w:szCs w:val="22"/>
          <w:lang w:val="pt-BR"/>
        </w:rPr>
        <w:t xml:space="preserve">Revista Universitária Brasileira </w:t>
      </w:r>
      <w:r>
        <w:rPr>
          <w:sz w:val="22"/>
          <w:szCs w:val="22"/>
          <w:lang w:val="pt-BR"/>
        </w:rPr>
        <w:t xml:space="preserve">é o </w:t>
      </w:r>
      <w:r>
        <w:rPr>
          <w:b/>
          <w:sz w:val="22"/>
          <w:szCs w:val="22"/>
          <w:lang w:val="pt-BR"/>
        </w:rPr>
        <w:t>Português (BR)</w:t>
      </w:r>
      <w:r>
        <w:rPr>
          <w:sz w:val="22"/>
          <w:szCs w:val="22"/>
          <w:lang w:val="pt-BR"/>
        </w:rPr>
        <w:t xml:space="preserve">, caso o pesquisador tenha desejo de publicar em outras línguas, é </w:t>
      </w:r>
      <w:r>
        <w:rPr>
          <w:b/>
          <w:sz w:val="22"/>
          <w:szCs w:val="22"/>
          <w:lang w:val="pt-BR"/>
        </w:rPr>
        <w:t xml:space="preserve">obrigatório </w:t>
      </w:r>
      <w:r>
        <w:rPr>
          <w:sz w:val="22"/>
          <w:szCs w:val="22"/>
          <w:lang w:val="pt-BR"/>
        </w:rPr>
        <w:t xml:space="preserve">que haja uma versão em português além das outras versões </w:t>
      </w:r>
      <w:r w:rsidR="00DD2F77">
        <w:rPr>
          <w:sz w:val="22"/>
          <w:szCs w:val="22"/>
          <w:lang w:val="pt-BR"/>
        </w:rPr>
        <w:t xml:space="preserve">que </w:t>
      </w:r>
      <w:r w:rsidR="00A97D70">
        <w:rPr>
          <w:sz w:val="22"/>
          <w:szCs w:val="22"/>
          <w:lang w:val="pt-BR"/>
        </w:rPr>
        <w:t>possa haver</w:t>
      </w:r>
      <w:r>
        <w:rPr>
          <w:sz w:val="22"/>
          <w:szCs w:val="22"/>
          <w:lang w:val="pt-BR"/>
        </w:rPr>
        <w:t xml:space="preserve">. </w:t>
      </w:r>
      <w:r w:rsidR="00AA23F0">
        <w:rPr>
          <w:sz w:val="22"/>
          <w:szCs w:val="22"/>
          <w:lang w:val="pt-BR"/>
        </w:rPr>
        <w:t>Para nativos da língua portuguesa, a</w:t>
      </w:r>
      <w:r>
        <w:rPr>
          <w:sz w:val="22"/>
          <w:szCs w:val="22"/>
          <w:lang w:val="pt-BR"/>
        </w:rPr>
        <w:t xml:space="preserve"> </w:t>
      </w:r>
      <w:r w:rsidR="00AA23F0">
        <w:rPr>
          <w:sz w:val="22"/>
          <w:szCs w:val="22"/>
          <w:lang w:val="pt-BR"/>
        </w:rPr>
        <w:t>escrita</w:t>
      </w:r>
      <w:r>
        <w:rPr>
          <w:sz w:val="22"/>
          <w:szCs w:val="22"/>
          <w:lang w:val="pt-BR"/>
        </w:rPr>
        <w:t xml:space="preserve"> </w:t>
      </w:r>
      <w:r w:rsidR="00AA23F0">
        <w:rPr>
          <w:sz w:val="22"/>
          <w:szCs w:val="22"/>
          <w:lang w:val="pt-BR"/>
        </w:rPr>
        <w:t xml:space="preserve">primária </w:t>
      </w:r>
      <w:r>
        <w:rPr>
          <w:sz w:val="22"/>
          <w:szCs w:val="22"/>
          <w:lang w:val="pt-BR"/>
        </w:rPr>
        <w:t>disponív</w:t>
      </w:r>
      <w:r w:rsidR="00AA23F0">
        <w:rPr>
          <w:sz w:val="22"/>
          <w:szCs w:val="22"/>
          <w:lang w:val="pt-BR"/>
        </w:rPr>
        <w:t>el</w:t>
      </w:r>
      <w:r>
        <w:rPr>
          <w:sz w:val="22"/>
          <w:szCs w:val="22"/>
          <w:lang w:val="pt-BR"/>
        </w:rPr>
        <w:t xml:space="preserve"> para submissão de trabalhos </w:t>
      </w:r>
      <w:r w:rsidR="00AA23F0">
        <w:rPr>
          <w:sz w:val="22"/>
          <w:szCs w:val="22"/>
          <w:lang w:val="pt-BR"/>
        </w:rPr>
        <w:t xml:space="preserve">é o </w:t>
      </w:r>
      <w:r w:rsidR="00AA23F0">
        <w:rPr>
          <w:b/>
          <w:sz w:val="22"/>
          <w:szCs w:val="22"/>
          <w:lang w:val="pt-BR"/>
        </w:rPr>
        <w:t>Português (BR)</w:t>
      </w:r>
      <w:r w:rsidR="00A97D70">
        <w:rPr>
          <w:b/>
          <w:sz w:val="22"/>
          <w:szCs w:val="22"/>
          <w:lang w:val="pt-BR"/>
        </w:rPr>
        <w:t xml:space="preserve">. </w:t>
      </w:r>
      <w:r w:rsidR="00A97D70" w:rsidRPr="00985879">
        <w:rPr>
          <w:bCs/>
          <w:sz w:val="22"/>
          <w:szCs w:val="22"/>
          <w:lang w:val="pt-BR"/>
        </w:rPr>
        <w:t xml:space="preserve">Submissões </w:t>
      </w:r>
      <w:r w:rsidR="00985879">
        <w:rPr>
          <w:bCs/>
          <w:sz w:val="22"/>
          <w:szCs w:val="22"/>
          <w:lang w:val="pt-BR"/>
        </w:rPr>
        <w:t xml:space="preserve">em português (BR) que mantenha versões em inglês </w:t>
      </w:r>
      <w:r w:rsidR="00985879" w:rsidRPr="00985879">
        <w:rPr>
          <w:b/>
          <w:sz w:val="22"/>
          <w:szCs w:val="22"/>
          <w:lang w:val="pt-BR"/>
        </w:rPr>
        <w:t>terão prioridade na avaliação</w:t>
      </w:r>
      <w:r w:rsidR="00985879">
        <w:rPr>
          <w:bCs/>
          <w:sz w:val="22"/>
          <w:szCs w:val="22"/>
          <w:lang w:val="pt-BR"/>
        </w:rPr>
        <w:t>.</w:t>
      </w:r>
      <w:r w:rsidR="009F3C9B">
        <w:rPr>
          <w:bCs/>
          <w:sz w:val="22"/>
          <w:szCs w:val="22"/>
          <w:lang w:val="pt-BR"/>
        </w:rPr>
        <w:t xml:space="preserve"> Ressalta-se que a </w:t>
      </w:r>
      <w:r w:rsidR="0031503F">
        <w:rPr>
          <w:bCs/>
          <w:sz w:val="22"/>
          <w:szCs w:val="22"/>
          <w:lang w:val="pt-BR"/>
        </w:rPr>
        <w:t>Revista Universitária Brasileira</w:t>
      </w:r>
      <w:r w:rsidR="009F3C9B">
        <w:rPr>
          <w:bCs/>
          <w:sz w:val="22"/>
          <w:szCs w:val="22"/>
          <w:lang w:val="pt-BR"/>
        </w:rPr>
        <w:t xml:space="preserve"> dá prioridade e incentiva pesquisadores de outros países de língua mãe português a submeter vossas pesquisas no periódico.</w:t>
      </w:r>
    </w:p>
    <w:p w14:paraId="7AF90145" w14:textId="2CF88437" w:rsidR="00802666" w:rsidRDefault="00A97D70" w:rsidP="00802666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Além do Português, </w:t>
      </w:r>
      <w:r w:rsidR="00AA23F0">
        <w:rPr>
          <w:sz w:val="22"/>
          <w:szCs w:val="22"/>
          <w:lang w:val="pt-BR"/>
        </w:rPr>
        <w:t>as línguas para submissão podem ser</w:t>
      </w:r>
      <w:r w:rsidR="00802666">
        <w:rPr>
          <w:sz w:val="22"/>
          <w:szCs w:val="22"/>
          <w:lang w:val="pt-BR"/>
        </w:rPr>
        <w:t xml:space="preserve"> </w:t>
      </w:r>
      <w:r w:rsidR="00AA23F0">
        <w:rPr>
          <w:sz w:val="22"/>
          <w:szCs w:val="22"/>
          <w:lang w:val="pt-BR"/>
        </w:rPr>
        <w:t xml:space="preserve">o </w:t>
      </w:r>
      <w:r w:rsidR="00AA23F0" w:rsidRPr="00A97D70">
        <w:rPr>
          <w:b/>
          <w:bCs/>
          <w:sz w:val="22"/>
          <w:szCs w:val="22"/>
          <w:lang w:val="pt-BR"/>
        </w:rPr>
        <w:t>Inglês</w:t>
      </w:r>
      <w:r w:rsidR="00802666" w:rsidRPr="00A97D70">
        <w:rPr>
          <w:b/>
          <w:bCs/>
          <w:sz w:val="22"/>
          <w:szCs w:val="22"/>
          <w:lang w:val="pt-BR"/>
        </w:rPr>
        <w:t xml:space="preserve"> e</w:t>
      </w:r>
      <w:r w:rsidR="00AA23F0" w:rsidRPr="00A97D70">
        <w:rPr>
          <w:b/>
          <w:bCs/>
          <w:sz w:val="22"/>
          <w:szCs w:val="22"/>
          <w:lang w:val="pt-BR"/>
        </w:rPr>
        <w:t>/ou</w:t>
      </w:r>
      <w:r w:rsidR="00802666" w:rsidRPr="00A97D70">
        <w:rPr>
          <w:b/>
          <w:bCs/>
          <w:sz w:val="22"/>
          <w:szCs w:val="22"/>
          <w:lang w:val="pt-BR"/>
        </w:rPr>
        <w:t xml:space="preserve"> Espanhol</w:t>
      </w:r>
      <w:r w:rsidR="00AA23F0">
        <w:rPr>
          <w:sz w:val="22"/>
          <w:szCs w:val="22"/>
          <w:lang w:val="pt-BR"/>
        </w:rPr>
        <w:t>, contudo, deverá haver uma versão traduzida para o português junto a submissão original</w:t>
      </w:r>
      <w:r w:rsidR="00802666">
        <w:rPr>
          <w:sz w:val="22"/>
          <w:szCs w:val="22"/>
          <w:lang w:val="pt-BR"/>
        </w:rPr>
        <w:t>.</w:t>
      </w:r>
      <w:r w:rsidR="00AA23F0">
        <w:rPr>
          <w:sz w:val="22"/>
          <w:szCs w:val="22"/>
          <w:lang w:val="pt-BR"/>
        </w:rPr>
        <w:t xml:space="preserve"> O desrespeito a essa regra de submissão resultará na </w:t>
      </w:r>
      <w:r w:rsidR="00AA23F0" w:rsidRPr="00AA23F0">
        <w:rPr>
          <w:b/>
          <w:bCs/>
          <w:sz w:val="22"/>
          <w:szCs w:val="22"/>
          <w:lang w:val="pt-BR"/>
        </w:rPr>
        <w:t>rejeição do trabalho</w:t>
      </w:r>
      <w:r w:rsidR="00AA23F0" w:rsidRPr="00AA23F0">
        <w:rPr>
          <w:sz w:val="22"/>
          <w:szCs w:val="22"/>
          <w:lang w:val="pt-BR"/>
        </w:rPr>
        <w:t>.</w:t>
      </w:r>
      <w:r w:rsidR="00985879">
        <w:rPr>
          <w:sz w:val="22"/>
          <w:szCs w:val="22"/>
          <w:lang w:val="pt-BR"/>
        </w:rPr>
        <w:t xml:space="preserve"> Estrangeiros poderão ter a versão submetida em língua mãe para o português (BR).</w:t>
      </w:r>
    </w:p>
    <w:p w14:paraId="6A7CC6DC" w14:textId="33844811" w:rsidR="00D12EF4" w:rsidRDefault="00D12EF4" w:rsidP="00D12EF4">
      <w:pPr>
        <w:spacing w:line="240" w:lineRule="auto"/>
        <w:ind w:firstLine="567"/>
        <w:jc w:val="both"/>
        <w:rPr>
          <w:b/>
          <w:sz w:val="22"/>
          <w:szCs w:val="22"/>
        </w:rPr>
      </w:pPr>
      <w:commentRangeStart w:id="2"/>
      <w:r>
        <w:rPr>
          <w:sz w:val="22"/>
          <w:szCs w:val="22"/>
        </w:rPr>
        <w:t xml:space="preserve">Respeitando a avaliação às cegas, </w:t>
      </w:r>
      <w:r>
        <w:rPr>
          <w:b/>
          <w:sz w:val="22"/>
          <w:szCs w:val="22"/>
        </w:rPr>
        <w:t xml:space="preserve">as informações sobre autores serão incluídas na carta </w:t>
      </w:r>
      <w:r w:rsidR="00D51AD7">
        <w:rPr>
          <w:b/>
          <w:sz w:val="22"/>
          <w:szCs w:val="22"/>
        </w:rPr>
        <w:t>suplementar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 submetidas via documento suplementares</w:t>
      </w:r>
      <w:r>
        <w:rPr>
          <w:b/>
          <w:sz w:val="22"/>
          <w:szCs w:val="22"/>
        </w:rPr>
        <w:t xml:space="preserve"> no formato WORD. </w:t>
      </w:r>
      <w:r>
        <w:rPr>
          <w:sz w:val="22"/>
          <w:szCs w:val="22"/>
        </w:rPr>
        <w:t xml:space="preserve">Você </w:t>
      </w:r>
      <w:r w:rsidR="00AA23F0">
        <w:rPr>
          <w:sz w:val="22"/>
          <w:szCs w:val="22"/>
        </w:rPr>
        <w:t xml:space="preserve">deverá </w:t>
      </w:r>
      <w:r>
        <w:rPr>
          <w:sz w:val="22"/>
          <w:szCs w:val="22"/>
        </w:rPr>
        <w:t xml:space="preserve">utilizar o modelo </w:t>
      </w:r>
      <w:r w:rsidR="00AA23F0">
        <w:rPr>
          <w:sz w:val="22"/>
          <w:szCs w:val="22"/>
        </w:rPr>
        <w:t xml:space="preserve">da carta de apresentação </w:t>
      </w:r>
      <w:r>
        <w:rPr>
          <w:sz w:val="22"/>
          <w:szCs w:val="22"/>
        </w:rPr>
        <w:t>para preencher os dados</w:t>
      </w:r>
      <w:r w:rsidR="00AA23F0">
        <w:rPr>
          <w:sz w:val="22"/>
          <w:szCs w:val="22"/>
        </w:rPr>
        <w:t xml:space="preserve"> dos autores</w:t>
      </w:r>
      <w:r>
        <w:rPr>
          <w:sz w:val="22"/>
          <w:szCs w:val="22"/>
        </w:rPr>
        <w:t>,</w:t>
      </w:r>
      <w:r w:rsidR="00AA23F0">
        <w:rPr>
          <w:sz w:val="22"/>
          <w:szCs w:val="22"/>
        </w:rPr>
        <w:t xml:space="preserve"> nunca o modelo geral,</w:t>
      </w:r>
      <w:r>
        <w:rPr>
          <w:sz w:val="22"/>
          <w:szCs w:val="22"/>
        </w:rPr>
        <w:t xml:space="preserve"> </w:t>
      </w:r>
      <w:r w:rsidR="00AA23F0">
        <w:rPr>
          <w:sz w:val="22"/>
          <w:szCs w:val="22"/>
        </w:rPr>
        <w:t>uma vez que</w:t>
      </w:r>
      <w:r>
        <w:rPr>
          <w:sz w:val="22"/>
          <w:szCs w:val="22"/>
        </w:rPr>
        <w:t xml:space="preserve"> artigos com as informações de autores em seu momento de submissão </w:t>
      </w:r>
      <w:r>
        <w:rPr>
          <w:b/>
          <w:sz w:val="22"/>
          <w:szCs w:val="22"/>
        </w:rPr>
        <w:t>serão recusados na íntegra.</w:t>
      </w:r>
      <w:commentRangeEnd w:id="2"/>
      <w:r>
        <w:rPr>
          <w:rStyle w:val="Refdecomentrio"/>
        </w:rPr>
        <w:commentReference w:id="2"/>
      </w:r>
      <w:r>
        <w:rPr>
          <w:b/>
          <w:sz w:val="22"/>
          <w:szCs w:val="22"/>
        </w:rPr>
        <w:t xml:space="preserve"> </w:t>
      </w:r>
    </w:p>
    <w:p w14:paraId="07EEF887" w14:textId="388CAA51" w:rsidR="00802666" w:rsidRDefault="00802666" w:rsidP="00985879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O trabalho deverá iniciar com o Título em português deste, com alinhamento a esquerda e fonte Times New Roman 15; </w:t>
      </w:r>
      <w:r w:rsidRPr="00464470">
        <w:rPr>
          <w:b/>
          <w:sz w:val="22"/>
          <w:szCs w:val="22"/>
          <w:lang w:val="pt-BR"/>
        </w:rPr>
        <w:t>não utilizar o título em caixa alta</w:t>
      </w:r>
      <w:r>
        <w:rPr>
          <w:b/>
          <w:sz w:val="22"/>
          <w:szCs w:val="22"/>
          <w:lang w:val="pt-BR"/>
        </w:rPr>
        <w:t xml:space="preserve"> (maiúsculo)</w:t>
      </w:r>
      <w:r>
        <w:rPr>
          <w:sz w:val="22"/>
          <w:szCs w:val="22"/>
          <w:lang w:val="pt-BR"/>
        </w:rPr>
        <w:t>.</w:t>
      </w:r>
      <w:r w:rsidR="00985879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Todos os Resumos deverão conter </w:t>
      </w:r>
      <w:r>
        <w:rPr>
          <w:b/>
          <w:sz w:val="22"/>
          <w:szCs w:val="22"/>
          <w:lang w:val="pt-BR"/>
        </w:rPr>
        <w:t>Resumo</w:t>
      </w:r>
      <w:r>
        <w:rPr>
          <w:sz w:val="22"/>
          <w:szCs w:val="22"/>
          <w:lang w:val="pt-BR"/>
        </w:rPr>
        <w:t xml:space="preserve"> e </w:t>
      </w:r>
      <w:r>
        <w:rPr>
          <w:b/>
          <w:sz w:val="22"/>
          <w:szCs w:val="22"/>
          <w:lang w:val="pt-BR"/>
        </w:rPr>
        <w:t>Abstract</w:t>
      </w:r>
      <w:r>
        <w:rPr>
          <w:sz w:val="22"/>
          <w:szCs w:val="22"/>
          <w:lang w:val="pt-BR"/>
        </w:rPr>
        <w:t>. O máximo de palavras permitidas em ambos os resumos é 250. Serão permitidas para Palavras Chaves e os Keywords de no máximo 05 palavras chaves e mínimo 03. A fonte do resumo é a Times New Roman tamanho 9 vide exemplo acima.</w:t>
      </w:r>
    </w:p>
    <w:p w14:paraId="75C118E0" w14:textId="0A87AFA3" w:rsidR="00802666" w:rsidRDefault="00802666" w:rsidP="00802666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Os Artigos obrigatoriamente deverão conter: </w:t>
      </w:r>
      <w:r>
        <w:rPr>
          <w:b/>
          <w:sz w:val="22"/>
          <w:szCs w:val="22"/>
          <w:lang w:val="pt-BR"/>
        </w:rPr>
        <w:t xml:space="preserve">Introdução, Material e Método, Resultado e Discussão, Conclusão, Agradecimentos </w:t>
      </w:r>
      <w:r>
        <w:rPr>
          <w:sz w:val="22"/>
          <w:szCs w:val="22"/>
          <w:lang w:val="pt-BR"/>
        </w:rPr>
        <w:t xml:space="preserve">e </w:t>
      </w:r>
      <w:r>
        <w:rPr>
          <w:b/>
          <w:sz w:val="22"/>
          <w:szCs w:val="22"/>
          <w:lang w:val="pt-BR"/>
        </w:rPr>
        <w:t>Referências</w:t>
      </w:r>
      <w:r>
        <w:rPr>
          <w:sz w:val="22"/>
          <w:szCs w:val="22"/>
          <w:lang w:val="pt-BR"/>
        </w:rPr>
        <w:t xml:space="preserve">. Destacamos aqui que os </w:t>
      </w:r>
      <w:r>
        <w:rPr>
          <w:b/>
          <w:sz w:val="22"/>
          <w:szCs w:val="22"/>
          <w:lang w:val="pt-BR"/>
        </w:rPr>
        <w:t xml:space="preserve">Resultados e Discussão </w:t>
      </w:r>
      <w:r>
        <w:rPr>
          <w:sz w:val="22"/>
          <w:szCs w:val="22"/>
          <w:lang w:val="pt-BR"/>
        </w:rPr>
        <w:t>podem estar separados no texto, caso seja conveniente para o pesquisador (</w:t>
      </w:r>
      <w:r>
        <w:rPr>
          <w:b/>
          <w:sz w:val="22"/>
          <w:szCs w:val="22"/>
          <w:lang w:val="pt-BR"/>
        </w:rPr>
        <w:t>Resultados</w:t>
      </w:r>
      <w:r>
        <w:rPr>
          <w:sz w:val="22"/>
          <w:szCs w:val="22"/>
          <w:lang w:val="pt-BR"/>
        </w:rPr>
        <w:t xml:space="preserve">, </w:t>
      </w:r>
      <w:r>
        <w:rPr>
          <w:b/>
          <w:sz w:val="22"/>
          <w:szCs w:val="22"/>
          <w:lang w:val="pt-BR"/>
        </w:rPr>
        <w:t>Discussão</w:t>
      </w:r>
      <w:r>
        <w:rPr>
          <w:sz w:val="22"/>
          <w:szCs w:val="22"/>
          <w:lang w:val="pt-BR"/>
        </w:rPr>
        <w:t xml:space="preserve">). As revisões bibliográficas e/ou de Literatura obrigatoriamente deverão conter: </w:t>
      </w:r>
      <w:r>
        <w:rPr>
          <w:b/>
          <w:sz w:val="22"/>
          <w:szCs w:val="22"/>
          <w:lang w:val="pt-BR"/>
        </w:rPr>
        <w:t xml:space="preserve">Introdução, Desenvolvimento, Conclusões </w:t>
      </w:r>
      <w:r>
        <w:rPr>
          <w:sz w:val="22"/>
          <w:szCs w:val="22"/>
          <w:lang w:val="pt-BR"/>
        </w:rPr>
        <w:t xml:space="preserve">ou </w:t>
      </w:r>
      <w:r>
        <w:rPr>
          <w:b/>
          <w:sz w:val="22"/>
          <w:szCs w:val="22"/>
          <w:lang w:val="pt-BR"/>
        </w:rPr>
        <w:t>Considerações Finais</w:t>
      </w:r>
      <w:r>
        <w:rPr>
          <w:sz w:val="22"/>
          <w:szCs w:val="22"/>
          <w:lang w:val="pt-BR"/>
        </w:rPr>
        <w:t xml:space="preserve">, </w:t>
      </w:r>
      <w:r>
        <w:rPr>
          <w:b/>
          <w:sz w:val="22"/>
          <w:szCs w:val="22"/>
          <w:lang w:val="pt-BR"/>
        </w:rPr>
        <w:t>Agradecimentos</w:t>
      </w:r>
      <w:r>
        <w:rPr>
          <w:sz w:val="22"/>
          <w:szCs w:val="22"/>
          <w:lang w:val="pt-BR"/>
        </w:rPr>
        <w:t xml:space="preserve"> e </w:t>
      </w:r>
      <w:r>
        <w:rPr>
          <w:b/>
          <w:sz w:val="22"/>
          <w:szCs w:val="22"/>
          <w:lang w:val="pt-BR"/>
        </w:rPr>
        <w:t>Referências</w:t>
      </w:r>
      <w:r>
        <w:rPr>
          <w:sz w:val="22"/>
          <w:szCs w:val="22"/>
          <w:lang w:val="pt-BR"/>
        </w:rPr>
        <w:t xml:space="preserve">. Destacamos aqui que se pode incluir </w:t>
      </w:r>
      <w:r>
        <w:rPr>
          <w:b/>
          <w:sz w:val="22"/>
          <w:szCs w:val="22"/>
          <w:lang w:val="pt-BR"/>
        </w:rPr>
        <w:t xml:space="preserve">Material e Método </w:t>
      </w:r>
      <w:r>
        <w:rPr>
          <w:sz w:val="22"/>
          <w:szCs w:val="22"/>
          <w:lang w:val="pt-BR"/>
        </w:rPr>
        <w:t xml:space="preserve">entre a </w:t>
      </w:r>
      <w:r>
        <w:rPr>
          <w:b/>
          <w:sz w:val="22"/>
          <w:szCs w:val="22"/>
          <w:lang w:val="pt-BR"/>
        </w:rPr>
        <w:t xml:space="preserve">Introdução </w:t>
      </w:r>
      <w:r>
        <w:rPr>
          <w:sz w:val="22"/>
          <w:szCs w:val="22"/>
          <w:lang w:val="pt-BR"/>
        </w:rPr>
        <w:t xml:space="preserve">e o </w:t>
      </w:r>
      <w:r>
        <w:rPr>
          <w:b/>
          <w:sz w:val="22"/>
          <w:szCs w:val="22"/>
          <w:lang w:val="pt-BR"/>
        </w:rPr>
        <w:t>Desenvolvimento</w:t>
      </w:r>
      <w:r>
        <w:rPr>
          <w:sz w:val="22"/>
          <w:szCs w:val="22"/>
          <w:lang w:val="pt-BR"/>
        </w:rPr>
        <w:t xml:space="preserve"> no manuscrito de revisão bibliográfica no trabalho, caso queira</w:t>
      </w:r>
      <w:r w:rsidR="00985879">
        <w:rPr>
          <w:sz w:val="22"/>
          <w:szCs w:val="22"/>
          <w:lang w:val="pt-BR"/>
        </w:rPr>
        <w:t xml:space="preserve">, ou então dentro do </w:t>
      </w:r>
      <w:r w:rsidR="00985879" w:rsidRPr="00985879">
        <w:rPr>
          <w:b/>
          <w:bCs/>
          <w:sz w:val="22"/>
          <w:szCs w:val="22"/>
          <w:lang w:val="pt-BR"/>
        </w:rPr>
        <w:t>Desenvolvimento</w:t>
      </w:r>
      <w:r>
        <w:rPr>
          <w:sz w:val="22"/>
          <w:szCs w:val="22"/>
          <w:lang w:val="pt-BR"/>
        </w:rPr>
        <w:t xml:space="preserve">. A formatação requerida é a fonte Times New Roman 12, enumerado e negrito; caso haja subtítulos, estes ficarão em itálico e respeitarão a numeração secundária (exemplo </w:t>
      </w:r>
      <w:r>
        <w:rPr>
          <w:b/>
          <w:sz w:val="22"/>
          <w:szCs w:val="22"/>
          <w:lang w:val="pt-BR"/>
        </w:rPr>
        <w:t>1. Introdução</w:t>
      </w:r>
      <w:r>
        <w:rPr>
          <w:sz w:val="22"/>
          <w:szCs w:val="22"/>
          <w:lang w:val="pt-BR"/>
        </w:rPr>
        <w:t xml:space="preserve">) (exemplo para subtítulo: </w:t>
      </w:r>
      <w:r>
        <w:rPr>
          <w:i/>
          <w:sz w:val="22"/>
          <w:szCs w:val="22"/>
          <w:lang w:val="pt-BR"/>
        </w:rPr>
        <w:t>1.1 Exemplo</w:t>
      </w:r>
      <w:r>
        <w:rPr>
          <w:sz w:val="22"/>
          <w:szCs w:val="22"/>
          <w:lang w:val="pt-BR"/>
        </w:rPr>
        <w:t xml:space="preserve">). </w:t>
      </w:r>
      <w:r w:rsidR="00E43C7E">
        <w:rPr>
          <w:b/>
          <w:sz w:val="22"/>
          <w:szCs w:val="22"/>
          <w:lang w:val="pt-BR"/>
        </w:rPr>
        <w:t>Notas de rodapé deverão respeitar as regras do periódico.</w:t>
      </w:r>
    </w:p>
    <w:p w14:paraId="0BE42E4F" w14:textId="24A69236" w:rsidR="00802666" w:rsidRDefault="00802666" w:rsidP="00802666">
      <w:pPr>
        <w:pStyle w:val="Els-NoIndent"/>
        <w:spacing w:line="240" w:lineRule="auto"/>
        <w:ind w:firstLine="567"/>
        <w:rPr>
          <w:sz w:val="22"/>
          <w:szCs w:val="22"/>
          <w:u w:val="single"/>
          <w:lang w:val="pt-BR"/>
        </w:rPr>
      </w:pPr>
      <w:r>
        <w:rPr>
          <w:sz w:val="22"/>
          <w:szCs w:val="22"/>
          <w:lang w:val="pt-BR"/>
        </w:rPr>
        <w:t xml:space="preserve">O trabalho deverá digitado em tamanho A4 (210 por 297 mm) formato de layout retrato; suas margens ajustadas em Superior (2 cm), Inferior (2 cm), Esquerda (2 cm) e Direita (2 cm), texto em uma coluna, espaçamento simples linhas e parágrafo de 1,00 centímetros. A Fonte Times New Roman 11 será usada em todo o texto. Para demais formatações específicas, nomenclaturas e nomes e </w:t>
      </w:r>
      <w:r w:rsidR="00985879">
        <w:rPr>
          <w:sz w:val="22"/>
          <w:szCs w:val="22"/>
          <w:lang w:val="pt-BR"/>
        </w:rPr>
        <w:t>fórmulas</w:t>
      </w:r>
      <w:r>
        <w:rPr>
          <w:sz w:val="22"/>
          <w:szCs w:val="22"/>
          <w:lang w:val="pt-BR"/>
        </w:rPr>
        <w:t xml:space="preserve"> científicas, observe as últimas edições da revista</w:t>
      </w:r>
      <w:r w:rsidR="00E43C7E">
        <w:rPr>
          <w:sz w:val="22"/>
          <w:szCs w:val="22"/>
          <w:lang w:val="pt-BR"/>
        </w:rPr>
        <w:t xml:space="preserve"> ou as diretrizes para autores; caso não haja, solicite via e-mail questionamentos.</w:t>
      </w:r>
    </w:p>
    <w:p w14:paraId="4BD13396" w14:textId="77777777" w:rsidR="00802666" w:rsidRDefault="00802666" w:rsidP="00802666">
      <w:pPr>
        <w:pStyle w:val="Els-NoIndent"/>
        <w:spacing w:line="240" w:lineRule="auto"/>
        <w:ind w:firstLine="709"/>
        <w:rPr>
          <w:sz w:val="22"/>
          <w:szCs w:val="22"/>
          <w:lang w:val="pt-BR"/>
        </w:rPr>
      </w:pPr>
    </w:p>
    <w:p w14:paraId="33B4E5BF" w14:textId="77777777" w:rsidR="00802666" w:rsidRDefault="00802666" w:rsidP="00802666">
      <w:pPr>
        <w:pStyle w:val="PargrafodaLista"/>
        <w:widowControl/>
        <w:numPr>
          <w:ilvl w:val="1"/>
          <w:numId w:val="44"/>
        </w:num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Citações </w:t>
      </w:r>
    </w:p>
    <w:p w14:paraId="3DDEAB93" w14:textId="77777777" w:rsidR="00802666" w:rsidRDefault="00802666" w:rsidP="00802666">
      <w:pPr>
        <w:pStyle w:val="PargrafodaLista"/>
        <w:widowControl/>
        <w:autoSpaceDE w:val="0"/>
        <w:autoSpaceDN w:val="0"/>
        <w:adjustRightInd w:val="0"/>
        <w:spacing w:line="240" w:lineRule="auto"/>
        <w:ind w:left="360"/>
        <w:jc w:val="both"/>
        <w:rPr>
          <w:sz w:val="24"/>
          <w:szCs w:val="24"/>
        </w:rPr>
      </w:pPr>
    </w:p>
    <w:p w14:paraId="2CE559EC" w14:textId="1BF7E7D4" w:rsidR="00587075" w:rsidRPr="00587075" w:rsidRDefault="00802666" w:rsidP="00587075">
      <w:pPr>
        <w:pStyle w:val="Els-body-tex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Sobre Citações, </w:t>
      </w:r>
      <w:r w:rsidR="00E43C7E">
        <w:rPr>
          <w:sz w:val="22"/>
          <w:szCs w:val="22"/>
          <w:lang w:val="pt-BR"/>
        </w:rPr>
        <w:t>d</w:t>
      </w:r>
      <w:r w:rsidR="00E43C7E" w:rsidRPr="00E43C7E">
        <w:rPr>
          <w:sz w:val="22"/>
          <w:szCs w:val="22"/>
          <w:lang w:val="pt-BR"/>
        </w:rPr>
        <w:t xml:space="preserve">evem ser indicadas em sobrescrito utilizando números arábicos, em correspondência com as referências listadas, de acordo com a sequência em que forem apresentadas no texto. </w:t>
      </w:r>
      <w:r w:rsidR="00587075" w:rsidRPr="00587075">
        <w:rPr>
          <w:rFonts w:hint="eastAsia"/>
          <w:sz w:val="22"/>
          <w:lang w:val="pt-BR"/>
        </w:rPr>
        <w:t>As citações devem ser numeradas em sobrescrito conforme a ordem de aparecimento no manuscrito e as referências devem ser apresentadas em ordem numerada.</w:t>
      </w:r>
    </w:p>
    <w:p w14:paraId="3F254085" w14:textId="1231FC77" w:rsidR="00802666" w:rsidRPr="00587075" w:rsidRDefault="00587075" w:rsidP="00587075">
      <w:pPr>
        <w:spacing w:line="240" w:lineRule="auto"/>
        <w:ind w:firstLine="567"/>
        <w:jc w:val="both"/>
        <w:rPr>
          <w:sz w:val="22"/>
          <w:szCs w:val="22"/>
        </w:rPr>
      </w:pPr>
      <w:r w:rsidRPr="00067B37">
        <w:rPr>
          <w:rFonts w:hint="eastAsia"/>
          <w:sz w:val="22"/>
        </w:rPr>
        <w:t>Artigos científicos devem ser utilizados preferencialmente como referências, em detrimento de livros, resumos de congresso, teses e dissertações.</w:t>
      </w:r>
      <w:r>
        <w:rPr>
          <w:sz w:val="22"/>
        </w:rPr>
        <w:t xml:space="preserve"> </w:t>
      </w:r>
      <w:r w:rsidR="00E43C7E" w:rsidRPr="00587075">
        <w:rPr>
          <w:sz w:val="22"/>
          <w:szCs w:val="22"/>
        </w:rPr>
        <w:t>No caso de citação nominal, quando houver mais de dois autores, deve ser citado apenas o primeiro, seguido de “et al.”. Exemplos: Boas et al.</w:t>
      </w:r>
      <w:r w:rsidR="00E43C7E" w:rsidRPr="00587075">
        <w:rPr>
          <w:sz w:val="22"/>
          <w:szCs w:val="22"/>
          <w:vertAlign w:val="superscript"/>
        </w:rPr>
        <w:t>10</w:t>
      </w:r>
      <w:r w:rsidR="00E43C7E" w:rsidRPr="00587075">
        <w:rPr>
          <w:sz w:val="22"/>
          <w:szCs w:val="22"/>
        </w:rPr>
        <w:t>; Silveira e Silva</w:t>
      </w:r>
      <w:r w:rsidR="00E43C7E" w:rsidRPr="00587075">
        <w:rPr>
          <w:sz w:val="22"/>
          <w:szCs w:val="22"/>
          <w:vertAlign w:val="superscript"/>
        </w:rPr>
        <w:t>21</w:t>
      </w:r>
      <w:r>
        <w:rPr>
          <w:sz w:val="22"/>
          <w:szCs w:val="22"/>
        </w:rPr>
        <w:t>. Veja outros exemplos abaixo</w:t>
      </w:r>
      <w:r w:rsidR="004B431D">
        <w:rPr>
          <w:sz w:val="22"/>
          <w:szCs w:val="22"/>
        </w:rPr>
        <w:t xml:space="preserve"> com citação nominal e numérica</w:t>
      </w:r>
      <w:r>
        <w:rPr>
          <w:sz w:val="22"/>
          <w:szCs w:val="22"/>
        </w:rPr>
        <w:t>:</w:t>
      </w:r>
    </w:p>
    <w:p w14:paraId="3024F7A5" w14:textId="77777777" w:rsidR="00067B37" w:rsidRPr="00587075" w:rsidRDefault="00067B37" w:rsidP="00067B37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3EB29F86" w14:textId="61F10826" w:rsidR="00E43C7E" w:rsidRDefault="00E43C7E" w:rsidP="00067B37">
      <w:pPr>
        <w:pStyle w:val="Els-body-text"/>
        <w:spacing w:line="240" w:lineRule="auto"/>
        <w:ind w:firstLine="0"/>
        <w:rPr>
          <w:b/>
          <w:bCs/>
          <w:sz w:val="22"/>
          <w:szCs w:val="22"/>
          <w:lang w:val="pt-BR"/>
        </w:rPr>
      </w:pPr>
      <w:r w:rsidRPr="00E43C7E">
        <w:rPr>
          <w:sz w:val="22"/>
          <w:szCs w:val="22"/>
          <w:lang w:val="pt-BR"/>
        </w:rPr>
        <w:t>Segundo Freire-Silva</w:t>
      </w:r>
      <w:r w:rsidRPr="00E43C7E">
        <w:rPr>
          <w:sz w:val="22"/>
          <w:szCs w:val="22"/>
          <w:vertAlign w:val="superscript"/>
          <w:lang w:val="pt-BR"/>
        </w:rPr>
        <w:t>32</w:t>
      </w:r>
      <w:r>
        <w:rPr>
          <w:sz w:val="22"/>
          <w:szCs w:val="22"/>
          <w:lang w:val="pt-BR"/>
        </w:rPr>
        <w:t xml:space="preserve"> a presença da motivação no mercado de trabalho </w:t>
      </w:r>
      <w:r w:rsidRPr="00E43C7E">
        <w:rPr>
          <w:b/>
          <w:bCs/>
          <w:sz w:val="22"/>
          <w:szCs w:val="22"/>
          <w:lang w:val="pt-BR"/>
        </w:rPr>
        <w:t>(</w:t>
      </w:r>
      <w:r>
        <w:rPr>
          <w:b/>
          <w:bCs/>
          <w:sz w:val="22"/>
          <w:szCs w:val="22"/>
          <w:lang w:val="pt-BR"/>
        </w:rPr>
        <w:t>Exemplo de citação</w:t>
      </w:r>
      <w:r w:rsidR="004B431D">
        <w:rPr>
          <w:b/>
          <w:bCs/>
          <w:sz w:val="22"/>
          <w:szCs w:val="22"/>
          <w:lang w:val="pt-BR"/>
        </w:rPr>
        <w:t xml:space="preserve"> nominal</w:t>
      </w:r>
      <w:r>
        <w:rPr>
          <w:b/>
          <w:bCs/>
          <w:sz w:val="22"/>
          <w:szCs w:val="22"/>
          <w:lang w:val="pt-BR"/>
        </w:rPr>
        <w:t xml:space="preserve"> p</w:t>
      </w:r>
      <w:r w:rsidRPr="00E43C7E">
        <w:rPr>
          <w:b/>
          <w:bCs/>
          <w:sz w:val="22"/>
          <w:szCs w:val="22"/>
          <w:lang w:val="pt-BR"/>
        </w:rPr>
        <w:t>ara um autor)</w:t>
      </w:r>
      <w:r w:rsidR="004B431D">
        <w:rPr>
          <w:b/>
          <w:bCs/>
          <w:sz w:val="22"/>
          <w:szCs w:val="22"/>
          <w:lang w:val="pt-BR"/>
        </w:rPr>
        <w:t xml:space="preserve"> </w:t>
      </w:r>
      <w:proofErr w:type="gramStart"/>
      <w:r w:rsidR="004B431D">
        <w:rPr>
          <w:b/>
          <w:bCs/>
          <w:i/>
          <w:iCs/>
          <w:sz w:val="22"/>
          <w:szCs w:val="22"/>
          <w:lang w:val="pt-BR"/>
        </w:rPr>
        <w:t xml:space="preserve">ou </w:t>
      </w:r>
      <w:r w:rsidR="004B431D" w:rsidRPr="004B431D">
        <w:rPr>
          <w:sz w:val="22"/>
          <w:szCs w:val="22"/>
          <w:lang w:val="pt-BR"/>
        </w:rPr>
        <w:t>Observa-se</w:t>
      </w:r>
      <w:proofErr w:type="gramEnd"/>
      <w:r w:rsidR="004B431D">
        <w:rPr>
          <w:b/>
          <w:bCs/>
          <w:sz w:val="22"/>
          <w:szCs w:val="22"/>
          <w:lang w:val="pt-BR"/>
        </w:rPr>
        <w:t xml:space="preserve"> </w:t>
      </w:r>
      <w:r w:rsidR="004B431D">
        <w:rPr>
          <w:sz w:val="22"/>
          <w:szCs w:val="22"/>
          <w:lang w:val="pt-BR"/>
        </w:rPr>
        <w:t>a presença da motivação no mercado de trabalho</w:t>
      </w:r>
      <w:r w:rsidR="004B431D" w:rsidRPr="00E43C7E">
        <w:rPr>
          <w:sz w:val="22"/>
          <w:szCs w:val="22"/>
          <w:vertAlign w:val="superscript"/>
          <w:lang w:val="pt-BR"/>
        </w:rPr>
        <w:t>32</w:t>
      </w:r>
      <w:r w:rsidR="004B431D">
        <w:rPr>
          <w:sz w:val="22"/>
          <w:szCs w:val="22"/>
          <w:vertAlign w:val="superscript"/>
          <w:lang w:val="pt-BR"/>
        </w:rPr>
        <w:t xml:space="preserve"> </w:t>
      </w:r>
      <w:r w:rsidR="004B431D" w:rsidRPr="00E43C7E">
        <w:rPr>
          <w:b/>
          <w:bCs/>
          <w:sz w:val="22"/>
          <w:szCs w:val="22"/>
          <w:lang w:val="pt-BR"/>
        </w:rPr>
        <w:t>(</w:t>
      </w:r>
      <w:r w:rsidR="004B431D">
        <w:rPr>
          <w:b/>
          <w:bCs/>
          <w:sz w:val="22"/>
          <w:szCs w:val="22"/>
          <w:lang w:val="pt-BR"/>
        </w:rPr>
        <w:t xml:space="preserve">Exemplo de citação </w:t>
      </w:r>
      <w:r w:rsidR="004B431D">
        <w:rPr>
          <w:b/>
          <w:bCs/>
          <w:sz w:val="22"/>
          <w:szCs w:val="22"/>
          <w:lang w:val="pt-BR"/>
        </w:rPr>
        <w:t>numérica</w:t>
      </w:r>
      <w:r w:rsidR="004B431D">
        <w:rPr>
          <w:b/>
          <w:bCs/>
          <w:sz w:val="22"/>
          <w:szCs w:val="22"/>
          <w:lang w:val="pt-BR"/>
        </w:rPr>
        <w:t xml:space="preserve"> p</w:t>
      </w:r>
      <w:r w:rsidR="004B431D" w:rsidRPr="00E43C7E">
        <w:rPr>
          <w:b/>
          <w:bCs/>
          <w:sz w:val="22"/>
          <w:szCs w:val="22"/>
          <w:lang w:val="pt-BR"/>
        </w:rPr>
        <w:t>ara um autor)</w:t>
      </w:r>
      <w:r>
        <w:rPr>
          <w:b/>
          <w:bCs/>
          <w:sz w:val="22"/>
          <w:szCs w:val="22"/>
          <w:lang w:val="pt-BR"/>
        </w:rPr>
        <w:t>;</w:t>
      </w:r>
    </w:p>
    <w:p w14:paraId="5F4E0845" w14:textId="77777777" w:rsidR="00067B37" w:rsidRDefault="00067B37" w:rsidP="00E43C7E">
      <w:pPr>
        <w:pStyle w:val="Els-body-text"/>
        <w:spacing w:line="240" w:lineRule="auto"/>
        <w:ind w:firstLine="567"/>
        <w:rPr>
          <w:sz w:val="22"/>
          <w:szCs w:val="22"/>
          <w:lang w:val="pt-BR"/>
        </w:rPr>
      </w:pPr>
    </w:p>
    <w:p w14:paraId="79607688" w14:textId="46D312CD" w:rsidR="00E43C7E" w:rsidRDefault="00E43C7E" w:rsidP="00067B37">
      <w:pPr>
        <w:pStyle w:val="Els-body-text"/>
        <w:spacing w:line="240" w:lineRule="auto"/>
        <w:ind w:firstLine="0"/>
        <w:rPr>
          <w:b/>
          <w:bCs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De acordo com Gonçalves e Sousa</w:t>
      </w:r>
      <w:r w:rsidRPr="00E43C7E">
        <w:rPr>
          <w:sz w:val="22"/>
          <w:szCs w:val="22"/>
          <w:vertAlign w:val="superscript"/>
          <w:lang w:val="pt-BR"/>
        </w:rPr>
        <w:t>33</w:t>
      </w:r>
      <w:r>
        <w:rPr>
          <w:sz w:val="22"/>
          <w:szCs w:val="22"/>
          <w:lang w:val="pt-BR"/>
        </w:rPr>
        <w:t xml:space="preserve"> o uso de medicamentos podem acarretar dependência </w:t>
      </w:r>
      <w:r w:rsidRPr="00E43C7E">
        <w:rPr>
          <w:b/>
          <w:bCs/>
          <w:sz w:val="22"/>
          <w:szCs w:val="22"/>
          <w:lang w:val="pt-BR"/>
        </w:rPr>
        <w:t>(</w:t>
      </w:r>
      <w:r>
        <w:rPr>
          <w:b/>
          <w:bCs/>
          <w:sz w:val="22"/>
          <w:szCs w:val="22"/>
          <w:lang w:val="pt-BR"/>
        </w:rPr>
        <w:t>Exemplo de citação</w:t>
      </w:r>
      <w:r w:rsidR="004B431D">
        <w:rPr>
          <w:b/>
          <w:bCs/>
          <w:sz w:val="22"/>
          <w:szCs w:val="22"/>
          <w:lang w:val="pt-BR"/>
        </w:rPr>
        <w:t xml:space="preserve"> nominal</w:t>
      </w:r>
      <w:r>
        <w:rPr>
          <w:b/>
          <w:bCs/>
          <w:sz w:val="22"/>
          <w:szCs w:val="22"/>
          <w:lang w:val="pt-BR"/>
        </w:rPr>
        <w:t xml:space="preserve"> p</w:t>
      </w:r>
      <w:r w:rsidRPr="00E43C7E">
        <w:rPr>
          <w:b/>
          <w:bCs/>
          <w:sz w:val="22"/>
          <w:szCs w:val="22"/>
          <w:lang w:val="pt-BR"/>
        </w:rPr>
        <w:t>ara dois autores)</w:t>
      </w:r>
      <w:r w:rsidR="004B431D">
        <w:rPr>
          <w:b/>
          <w:bCs/>
          <w:sz w:val="22"/>
          <w:szCs w:val="22"/>
          <w:lang w:val="pt-BR"/>
        </w:rPr>
        <w:t xml:space="preserve"> </w:t>
      </w:r>
      <w:r w:rsidR="004B431D" w:rsidRPr="004B431D">
        <w:rPr>
          <w:b/>
          <w:bCs/>
          <w:i/>
          <w:iCs/>
          <w:sz w:val="22"/>
          <w:szCs w:val="22"/>
          <w:lang w:val="pt-BR"/>
        </w:rPr>
        <w:t>ou</w:t>
      </w:r>
      <w:r w:rsidR="004B431D">
        <w:rPr>
          <w:b/>
          <w:bCs/>
          <w:sz w:val="22"/>
          <w:szCs w:val="22"/>
          <w:lang w:val="pt-BR"/>
        </w:rPr>
        <w:t xml:space="preserve"> </w:t>
      </w:r>
      <w:r w:rsidR="004B431D">
        <w:rPr>
          <w:sz w:val="22"/>
          <w:szCs w:val="22"/>
          <w:lang w:val="pt-BR"/>
        </w:rPr>
        <w:t>O</w:t>
      </w:r>
      <w:r w:rsidR="004B431D">
        <w:rPr>
          <w:sz w:val="22"/>
          <w:szCs w:val="22"/>
          <w:lang w:val="pt-BR"/>
        </w:rPr>
        <w:t xml:space="preserve"> uso de medicamentos podem acarretar dependência</w:t>
      </w:r>
      <w:r w:rsidR="004B431D" w:rsidRPr="00E43C7E">
        <w:rPr>
          <w:sz w:val="22"/>
          <w:szCs w:val="22"/>
          <w:vertAlign w:val="superscript"/>
          <w:lang w:val="pt-BR"/>
        </w:rPr>
        <w:t>33</w:t>
      </w:r>
      <w:r w:rsidR="004B431D">
        <w:rPr>
          <w:sz w:val="22"/>
          <w:szCs w:val="22"/>
          <w:vertAlign w:val="superscript"/>
          <w:lang w:val="pt-BR"/>
        </w:rPr>
        <w:t xml:space="preserve"> </w:t>
      </w:r>
      <w:r w:rsidR="004B431D" w:rsidRPr="00E43C7E">
        <w:rPr>
          <w:b/>
          <w:bCs/>
          <w:sz w:val="22"/>
          <w:szCs w:val="22"/>
          <w:lang w:val="pt-BR"/>
        </w:rPr>
        <w:t>(</w:t>
      </w:r>
      <w:r w:rsidR="004B431D">
        <w:rPr>
          <w:b/>
          <w:bCs/>
          <w:sz w:val="22"/>
          <w:szCs w:val="22"/>
          <w:lang w:val="pt-BR"/>
        </w:rPr>
        <w:t xml:space="preserve">Exemplo de citação </w:t>
      </w:r>
      <w:r w:rsidR="004B431D">
        <w:rPr>
          <w:b/>
          <w:bCs/>
          <w:sz w:val="22"/>
          <w:szCs w:val="22"/>
          <w:lang w:val="pt-BR"/>
        </w:rPr>
        <w:t>numérica</w:t>
      </w:r>
      <w:r w:rsidR="004B431D">
        <w:rPr>
          <w:b/>
          <w:bCs/>
          <w:sz w:val="22"/>
          <w:szCs w:val="22"/>
          <w:lang w:val="pt-BR"/>
        </w:rPr>
        <w:t xml:space="preserve"> p</w:t>
      </w:r>
      <w:r w:rsidR="004B431D" w:rsidRPr="00E43C7E">
        <w:rPr>
          <w:b/>
          <w:bCs/>
          <w:sz w:val="22"/>
          <w:szCs w:val="22"/>
          <w:lang w:val="pt-BR"/>
        </w:rPr>
        <w:t>ara dois autores)</w:t>
      </w:r>
      <w:r>
        <w:rPr>
          <w:b/>
          <w:bCs/>
          <w:sz w:val="22"/>
          <w:szCs w:val="22"/>
          <w:lang w:val="pt-BR"/>
        </w:rPr>
        <w:t>;</w:t>
      </w:r>
    </w:p>
    <w:p w14:paraId="4F88C42E" w14:textId="77777777" w:rsidR="00067B37" w:rsidRDefault="00067B37" w:rsidP="00E43C7E">
      <w:pPr>
        <w:pStyle w:val="Els-body-text"/>
        <w:spacing w:line="240" w:lineRule="auto"/>
        <w:ind w:firstLine="567"/>
        <w:rPr>
          <w:sz w:val="22"/>
          <w:szCs w:val="22"/>
          <w:lang w:val="pt-BR"/>
        </w:rPr>
      </w:pPr>
    </w:p>
    <w:p w14:paraId="17D56EAA" w14:textId="3716B525" w:rsidR="00E43C7E" w:rsidRPr="004B431D" w:rsidRDefault="00E43C7E" w:rsidP="00067B37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Concomitando com Ferreira et al.</w:t>
      </w:r>
      <w:r w:rsidRPr="00E43C7E">
        <w:rPr>
          <w:sz w:val="22"/>
          <w:szCs w:val="22"/>
          <w:vertAlign w:val="superscript"/>
          <w:lang w:val="pt-BR"/>
        </w:rPr>
        <w:t>38</w:t>
      </w:r>
      <w:r>
        <w:rPr>
          <w:sz w:val="22"/>
          <w:szCs w:val="22"/>
          <w:vertAlign w:val="superscript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o estudo da genética é essencial para o aprimoramento do conhecimento humano </w:t>
      </w:r>
      <w:r w:rsidRPr="00E43C7E">
        <w:rPr>
          <w:b/>
          <w:bCs/>
          <w:sz w:val="22"/>
          <w:szCs w:val="22"/>
          <w:lang w:val="pt-BR"/>
        </w:rPr>
        <w:t>(</w:t>
      </w:r>
      <w:r>
        <w:rPr>
          <w:b/>
          <w:bCs/>
          <w:sz w:val="22"/>
          <w:szCs w:val="22"/>
          <w:lang w:val="pt-BR"/>
        </w:rPr>
        <w:t xml:space="preserve">Exemplo de citação </w:t>
      </w:r>
      <w:r w:rsidR="004B431D">
        <w:rPr>
          <w:b/>
          <w:bCs/>
          <w:sz w:val="22"/>
          <w:szCs w:val="22"/>
          <w:lang w:val="pt-BR"/>
        </w:rPr>
        <w:t xml:space="preserve">nominal </w:t>
      </w:r>
      <w:r>
        <w:rPr>
          <w:b/>
          <w:bCs/>
          <w:sz w:val="22"/>
          <w:szCs w:val="22"/>
          <w:lang w:val="pt-BR"/>
        </w:rPr>
        <w:t>p</w:t>
      </w:r>
      <w:r w:rsidRPr="00E43C7E">
        <w:rPr>
          <w:b/>
          <w:bCs/>
          <w:sz w:val="22"/>
          <w:szCs w:val="22"/>
          <w:lang w:val="pt-BR"/>
        </w:rPr>
        <w:t>ara mais de dois autores)</w:t>
      </w:r>
      <w:r w:rsidR="004B431D">
        <w:rPr>
          <w:b/>
          <w:bCs/>
          <w:sz w:val="22"/>
          <w:szCs w:val="22"/>
          <w:lang w:val="pt-BR"/>
        </w:rPr>
        <w:t xml:space="preserve"> </w:t>
      </w:r>
      <w:r w:rsidR="004B431D">
        <w:rPr>
          <w:b/>
          <w:bCs/>
          <w:i/>
          <w:iCs/>
          <w:sz w:val="22"/>
          <w:szCs w:val="22"/>
          <w:lang w:val="pt-BR"/>
        </w:rPr>
        <w:t xml:space="preserve">ou </w:t>
      </w:r>
      <w:r w:rsidR="004B431D">
        <w:rPr>
          <w:sz w:val="22"/>
          <w:szCs w:val="22"/>
          <w:lang w:val="pt-BR"/>
        </w:rPr>
        <w:t>O</w:t>
      </w:r>
      <w:r w:rsidR="004B431D">
        <w:rPr>
          <w:sz w:val="22"/>
          <w:szCs w:val="22"/>
          <w:lang w:val="pt-BR"/>
        </w:rPr>
        <w:t xml:space="preserve"> estudo da genética é essencial para o aprimoramento do conhecimento humano</w:t>
      </w:r>
      <w:r w:rsidR="004B431D" w:rsidRPr="00E43C7E">
        <w:rPr>
          <w:sz w:val="22"/>
          <w:szCs w:val="22"/>
          <w:vertAlign w:val="superscript"/>
          <w:lang w:val="pt-BR"/>
        </w:rPr>
        <w:t>38</w:t>
      </w:r>
      <w:r w:rsidR="004B431D">
        <w:rPr>
          <w:sz w:val="22"/>
          <w:szCs w:val="22"/>
          <w:vertAlign w:val="superscript"/>
          <w:lang w:val="pt-BR"/>
        </w:rPr>
        <w:t xml:space="preserve"> </w:t>
      </w:r>
      <w:r w:rsidR="004B431D" w:rsidRPr="00E43C7E">
        <w:rPr>
          <w:b/>
          <w:bCs/>
          <w:sz w:val="22"/>
          <w:szCs w:val="22"/>
          <w:lang w:val="pt-BR"/>
        </w:rPr>
        <w:t>(</w:t>
      </w:r>
      <w:r w:rsidR="004B431D">
        <w:rPr>
          <w:b/>
          <w:bCs/>
          <w:sz w:val="22"/>
          <w:szCs w:val="22"/>
          <w:lang w:val="pt-BR"/>
        </w:rPr>
        <w:t xml:space="preserve">Exemplo de citação </w:t>
      </w:r>
      <w:r w:rsidR="004B431D">
        <w:rPr>
          <w:b/>
          <w:bCs/>
          <w:sz w:val="22"/>
          <w:szCs w:val="22"/>
          <w:lang w:val="pt-BR"/>
        </w:rPr>
        <w:t>numérica</w:t>
      </w:r>
      <w:r w:rsidR="004B431D">
        <w:rPr>
          <w:b/>
          <w:bCs/>
          <w:sz w:val="22"/>
          <w:szCs w:val="22"/>
          <w:lang w:val="pt-BR"/>
        </w:rPr>
        <w:t xml:space="preserve"> p</w:t>
      </w:r>
      <w:r w:rsidR="004B431D" w:rsidRPr="00E43C7E">
        <w:rPr>
          <w:b/>
          <w:bCs/>
          <w:sz w:val="22"/>
          <w:szCs w:val="22"/>
          <w:lang w:val="pt-BR"/>
        </w:rPr>
        <w:t>ara mais de dois autores)</w:t>
      </w:r>
      <w:r w:rsidR="004B431D">
        <w:rPr>
          <w:b/>
          <w:bCs/>
          <w:sz w:val="22"/>
          <w:szCs w:val="22"/>
          <w:lang w:val="pt-BR"/>
        </w:rPr>
        <w:t>.</w:t>
      </w:r>
    </w:p>
    <w:p w14:paraId="3A5E75E6" w14:textId="77777777" w:rsidR="00067B37" w:rsidRDefault="00067B37" w:rsidP="00067B37">
      <w:pPr>
        <w:spacing w:line="240" w:lineRule="auto"/>
        <w:ind w:firstLine="567"/>
        <w:jc w:val="both"/>
        <w:rPr>
          <w:sz w:val="22"/>
          <w:szCs w:val="22"/>
        </w:rPr>
      </w:pPr>
    </w:p>
    <w:p w14:paraId="3A1D2226" w14:textId="5AC52BDA" w:rsidR="00067B37" w:rsidRDefault="00067B37" w:rsidP="00587075">
      <w:pPr>
        <w:spacing w:line="240" w:lineRule="auto"/>
        <w:jc w:val="both"/>
        <w:rPr>
          <w:sz w:val="22"/>
          <w:szCs w:val="22"/>
        </w:rPr>
      </w:pPr>
      <w:r w:rsidRPr="00587075">
        <w:rPr>
          <w:b/>
          <w:bCs/>
          <w:sz w:val="22"/>
          <w:szCs w:val="22"/>
        </w:rPr>
        <w:t>Citações diretas curtas</w:t>
      </w:r>
      <w:r>
        <w:rPr>
          <w:sz w:val="22"/>
          <w:szCs w:val="22"/>
        </w:rPr>
        <w:t xml:space="preserve">, </w:t>
      </w:r>
      <w:r w:rsidRPr="00067B37">
        <w:rPr>
          <w:sz w:val="22"/>
          <w:szCs w:val="22"/>
        </w:rPr>
        <w:t xml:space="preserve">será marcada pelo uso das aspas duplas </w:t>
      </w:r>
      <w:r w:rsidRPr="00067B37">
        <w:rPr>
          <w:sz w:val="22"/>
          <w:szCs w:val="22"/>
        </w:rPr>
        <w:t>““</w:t>
      </w:r>
      <w:r>
        <w:rPr>
          <w:sz w:val="22"/>
          <w:szCs w:val="22"/>
        </w:rPr>
        <w:t>, onde</w:t>
      </w:r>
      <w:r w:rsidRPr="00067B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r w:rsidRPr="00067B37">
        <w:rPr>
          <w:sz w:val="22"/>
          <w:szCs w:val="22"/>
        </w:rPr>
        <w:t xml:space="preserve">texto transcrito será apresentado entre aspas </w:t>
      </w:r>
      <w:r>
        <w:rPr>
          <w:sz w:val="22"/>
          <w:szCs w:val="22"/>
        </w:rPr>
        <w:t xml:space="preserve">junto ao autor (Exemplo: </w:t>
      </w:r>
      <w:r w:rsidRPr="00067B37">
        <w:rPr>
          <w:sz w:val="22"/>
          <w:szCs w:val="22"/>
        </w:rPr>
        <w:t xml:space="preserve">“A epilepsia caracteriza-se pela presença de crises epilépticas recorrentes, na ausência de condição </w:t>
      </w:r>
      <w:proofErr w:type="spellStart"/>
      <w:r w:rsidRPr="00067B37">
        <w:rPr>
          <w:sz w:val="22"/>
          <w:szCs w:val="22"/>
        </w:rPr>
        <w:t>toxicometabólica</w:t>
      </w:r>
      <w:proofErr w:type="spellEnd"/>
      <w:r w:rsidRPr="00067B37">
        <w:rPr>
          <w:sz w:val="22"/>
          <w:szCs w:val="22"/>
        </w:rPr>
        <w:t xml:space="preserve"> ou febril</w:t>
      </w:r>
      <w:r w:rsidR="004B431D" w:rsidRPr="004B431D">
        <w:rPr>
          <w:sz w:val="22"/>
          <w:szCs w:val="22"/>
          <w:vertAlign w:val="superscript"/>
        </w:rPr>
        <w:t>5</w:t>
      </w:r>
      <w:r w:rsidRPr="00067B37">
        <w:rPr>
          <w:sz w:val="22"/>
          <w:szCs w:val="22"/>
        </w:rPr>
        <w:t xml:space="preserve">.” </w:t>
      </w:r>
    </w:p>
    <w:p w14:paraId="0265B53E" w14:textId="77777777" w:rsidR="00067B37" w:rsidRDefault="00067B37" w:rsidP="00067B37">
      <w:pPr>
        <w:spacing w:line="240" w:lineRule="auto"/>
        <w:ind w:firstLine="567"/>
        <w:jc w:val="both"/>
        <w:rPr>
          <w:sz w:val="22"/>
          <w:szCs w:val="22"/>
        </w:rPr>
      </w:pPr>
    </w:p>
    <w:p w14:paraId="7C54C26C" w14:textId="78389BBB" w:rsidR="00067B37" w:rsidRDefault="00802666" w:rsidP="00587075">
      <w:pPr>
        <w:spacing w:line="240" w:lineRule="auto"/>
        <w:jc w:val="both"/>
        <w:rPr>
          <w:sz w:val="22"/>
        </w:rPr>
      </w:pPr>
      <w:r>
        <w:rPr>
          <w:sz w:val="22"/>
          <w:szCs w:val="22"/>
        </w:rPr>
        <w:t xml:space="preserve">Citações diretas acima de duas linhas </w:t>
      </w:r>
      <w:r w:rsidR="00067B37">
        <w:rPr>
          <w:sz w:val="22"/>
          <w:szCs w:val="22"/>
        </w:rPr>
        <w:t>(</w:t>
      </w:r>
      <w:r w:rsidR="00067B37" w:rsidRPr="00587075">
        <w:rPr>
          <w:b/>
          <w:bCs/>
          <w:sz w:val="22"/>
          <w:szCs w:val="22"/>
        </w:rPr>
        <w:t>Citações diretas longas</w:t>
      </w:r>
      <w:r w:rsidR="00067B37">
        <w:rPr>
          <w:sz w:val="22"/>
          <w:szCs w:val="22"/>
        </w:rPr>
        <w:t xml:space="preserve">) </w:t>
      </w:r>
      <w:r>
        <w:rPr>
          <w:sz w:val="22"/>
          <w:szCs w:val="22"/>
        </w:rPr>
        <w:t>seguirão as regras seguintes sobre espaçamento e tamanho de fonte</w:t>
      </w:r>
      <w:r w:rsidR="00067B37">
        <w:rPr>
          <w:sz w:val="22"/>
        </w:rPr>
        <w:t xml:space="preserve">: </w:t>
      </w:r>
      <w:r w:rsidRPr="00067B37">
        <w:rPr>
          <w:b/>
          <w:bCs/>
          <w:sz w:val="22"/>
        </w:rPr>
        <w:t>Recuo de 4 cm, fonte Times New Roman 9</w:t>
      </w:r>
      <w:r>
        <w:rPr>
          <w:sz w:val="22"/>
        </w:rPr>
        <w:t>.</w:t>
      </w:r>
      <w:r w:rsidR="004B431D">
        <w:rPr>
          <w:sz w:val="22"/>
        </w:rPr>
        <w:t xml:space="preserve"> Podem ser nominais ou numéricas.</w:t>
      </w:r>
    </w:p>
    <w:p w14:paraId="71675130" w14:textId="77777777" w:rsidR="00067B37" w:rsidRDefault="00067B37" w:rsidP="00587075">
      <w:pPr>
        <w:spacing w:line="240" w:lineRule="auto"/>
        <w:jc w:val="both"/>
        <w:rPr>
          <w:sz w:val="22"/>
        </w:rPr>
      </w:pPr>
    </w:p>
    <w:p w14:paraId="48797A32" w14:textId="77777777" w:rsidR="00067B37" w:rsidRDefault="00067B37" w:rsidP="00067B37">
      <w:pPr>
        <w:pStyle w:val="PargrafodaLista"/>
        <w:widowControl/>
        <w:numPr>
          <w:ilvl w:val="1"/>
          <w:numId w:val="44"/>
        </w:num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Números e Unidades de Mensuração</w:t>
      </w:r>
    </w:p>
    <w:p w14:paraId="10EE5151" w14:textId="77777777" w:rsidR="00067B37" w:rsidRDefault="00067B37" w:rsidP="00067B37">
      <w:pPr>
        <w:pStyle w:val="PargrafodaLista"/>
        <w:widowControl/>
        <w:autoSpaceDE w:val="0"/>
        <w:autoSpaceDN w:val="0"/>
        <w:adjustRightInd w:val="0"/>
        <w:spacing w:line="240" w:lineRule="auto"/>
        <w:ind w:left="360"/>
        <w:jc w:val="both"/>
        <w:rPr>
          <w:i/>
          <w:sz w:val="24"/>
          <w:szCs w:val="24"/>
        </w:rPr>
      </w:pPr>
    </w:p>
    <w:p w14:paraId="44251EE2" w14:textId="77777777" w:rsidR="00067B37" w:rsidRDefault="00067B37" w:rsidP="00067B37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iCs/>
          <w:sz w:val="22"/>
          <w:szCs w:val="22"/>
        </w:rPr>
      </w:pPr>
      <w:r w:rsidRPr="00067B37">
        <w:rPr>
          <w:iCs/>
          <w:sz w:val="22"/>
          <w:szCs w:val="22"/>
        </w:rPr>
        <w:t>Números de zero a nove devem ser escritos por extenso. A partir do número 10, todos os números devem ser apresentados como algarismos arábicos.</w:t>
      </w:r>
    </w:p>
    <w:p w14:paraId="1986F951" w14:textId="70A547CA" w:rsidR="00067B37" w:rsidRPr="00067B37" w:rsidRDefault="00067B37" w:rsidP="00067B37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iCs/>
          <w:sz w:val="22"/>
          <w:szCs w:val="22"/>
        </w:rPr>
      </w:pPr>
      <w:r w:rsidRPr="00067B37">
        <w:rPr>
          <w:iCs/>
          <w:sz w:val="22"/>
          <w:szCs w:val="22"/>
        </w:rPr>
        <w:t xml:space="preserve">Unidades de mensuração devem ser apresentadas conforme o sistema internacional de unidades www.inmetro.gov.br. </w:t>
      </w:r>
      <w:proofErr w:type="spellStart"/>
      <w:r w:rsidRPr="00067B37">
        <w:rPr>
          <w:iCs/>
          <w:sz w:val="22"/>
          <w:szCs w:val="22"/>
        </w:rPr>
        <w:t>Ex</w:t>
      </w:r>
      <w:proofErr w:type="spellEnd"/>
      <w:r w:rsidRPr="00067B37">
        <w:rPr>
          <w:iCs/>
          <w:sz w:val="22"/>
          <w:szCs w:val="22"/>
        </w:rPr>
        <w:t>.:quilograma (kg), moles (mol), minutos (min), segundo (s), metro (m), centímetro (cm), Watts (W), Newton (N</w:t>
      </w:r>
      <w:r w:rsidRPr="00067B37">
        <w:rPr>
          <w:iCs/>
          <w:sz w:val="22"/>
          <w:szCs w:val="22"/>
        </w:rPr>
        <w:t>), mililitros</w:t>
      </w:r>
      <w:r w:rsidRPr="00067B37">
        <w:rPr>
          <w:iCs/>
          <w:sz w:val="22"/>
          <w:szCs w:val="22"/>
        </w:rPr>
        <w:t xml:space="preserve"> (L).</w:t>
      </w:r>
      <w:r w:rsidRPr="00067B37">
        <w:rPr>
          <w:iCs/>
          <w:sz w:val="22"/>
          <w:szCs w:val="22"/>
        </w:rPr>
        <w:t xml:space="preserve"> </w:t>
      </w:r>
    </w:p>
    <w:p w14:paraId="251FBB41" w14:textId="77777777" w:rsidR="00802666" w:rsidRPr="00767E63" w:rsidRDefault="00802666" w:rsidP="00802666">
      <w:pPr>
        <w:spacing w:line="240" w:lineRule="auto"/>
        <w:jc w:val="both"/>
        <w:rPr>
          <w:b/>
          <w:bCs/>
          <w:sz w:val="22"/>
          <w:szCs w:val="22"/>
        </w:rPr>
      </w:pPr>
    </w:p>
    <w:p w14:paraId="4D5F63E9" w14:textId="77777777" w:rsidR="00802666" w:rsidRPr="00F03B2D" w:rsidRDefault="00802666" w:rsidP="00802666">
      <w:pPr>
        <w:pStyle w:val="PargrafodaLista"/>
        <w:numPr>
          <w:ilvl w:val="0"/>
          <w:numId w:val="32"/>
        </w:numPr>
        <w:spacing w:line="240" w:lineRule="auto"/>
        <w:ind w:left="284" w:hanging="284"/>
        <w:jc w:val="both"/>
        <w:rPr>
          <w:b/>
          <w:bCs/>
          <w:sz w:val="22"/>
          <w:szCs w:val="22"/>
        </w:rPr>
      </w:pPr>
      <w:r w:rsidRPr="00F03B2D">
        <w:rPr>
          <w:b/>
          <w:bCs/>
          <w:sz w:val="24"/>
          <w:szCs w:val="24"/>
        </w:rPr>
        <w:t>Material e Métodos</w:t>
      </w:r>
    </w:p>
    <w:p w14:paraId="5F88BD6E" w14:textId="77777777" w:rsidR="00802666" w:rsidRPr="00767E63" w:rsidRDefault="00802666" w:rsidP="00802666">
      <w:pPr>
        <w:spacing w:line="240" w:lineRule="auto"/>
        <w:jc w:val="both"/>
        <w:rPr>
          <w:bCs/>
          <w:sz w:val="22"/>
          <w:szCs w:val="22"/>
        </w:rPr>
      </w:pPr>
    </w:p>
    <w:p w14:paraId="1BD8125C" w14:textId="77777777" w:rsidR="00802666" w:rsidRDefault="00802666" w:rsidP="00802666">
      <w:pPr>
        <w:pStyle w:val="Els-NoIndent"/>
        <w:numPr>
          <w:ilvl w:val="1"/>
          <w:numId w:val="46"/>
        </w:numPr>
        <w:spacing w:line="360" w:lineRule="auto"/>
        <w:rPr>
          <w:i/>
          <w:sz w:val="24"/>
          <w:szCs w:val="24"/>
          <w:lang w:val="pt-BR"/>
        </w:rPr>
      </w:pPr>
      <w:r>
        <w:rPr>
          <w:i/>
          <w:sz w:val="24"/>
          <w:szCs w:val="24"/>
          <w:lang w:val="pt-BR"/>
        </w:rPr>
        <w:t>Tabelas</w:t>
      </w:r>
    </w:p>
    <w:p w14:paraId="4B450E64" w14:textId="460EF511" w:rsidR="00802666" w:rsidRDefault="00802666" w:rsidP="0080266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Todas as tabelas devem ser numeradas com algarismos arábicos (1,2,3, ...). Os títulos devem ser colocados acima das tabelas, centralizados (Fonte 10)</w:t>
      </w:r>
      <w:r w:rsidR="00B62427">
        <w:rPr>
          <w:sz w:val="22"/>
          <w:szCs w:val="22"/>
        </w:rPr>
        <w:t xml:space="preserve"> em </w:t>
      </w:r>
      <w:r w:rsidR="00B62427" w:rsidRPr="00B62427">
        <w:rPr>
          <w:b/>
          <w:bCs/>
          <w:sz w:val="22"/>
          <w:szCs w:val="22"/>
        </w:rPr>
        <w:t>português e em inglês</w:t>
      </w:r>
      <w:r>
        <w:rPr>
          <w:sz w:val="22"/>
          <w:szCs w:val="22"/>
        </w:rPr>
        <w:t xml:space="preserve">. Somente linhas horizontais devem ser usadas dentro de uma tabela, para distinguir os cabeçalhos das colunas do corpo tabela. As tabelas devem ser incorporadas no texto e não fornecidas separadamente. Abaixo está um exemplo que os autores </w:t>
      </w:r>
      <w:r>
        <w:rPr>
          <w:sz w:val="22"/>
          <w:szCs w:val="22"/>
        </w:rPr>
        <w:lastRenderedPageBreak/>
        <w:t>podem achar útil (Tabela 1). Caso haja fonte na tabela, esta deverá ser colocada na parte inferior da mesma (Fonte 9)</w:t>
      </w:r>
      <w:r w:rsidR="00B62427">
        <w:rPr>
          <w:sz w:val="22"/>
          <w:szCs w:val="22"/>
        </w:rPr>
        <w:t xml:space="preserve"> </w:t>
      </w:r>
      <w:r w:rsidR="00B62427" w:rsidRPr="00B62427">
        <w:rPr>
          <w:b/>
          <w:bCs/>
          <w:sz w:val="22"/>
          <w:szCs w:val="22"/>
        </w:rPr>
        <w:t>em português e em inglês</w:t>
      </w:r>
      <w:r>
        <w:rPr>
          <w:sz w:val="22"/>
          <w:szCs w:val="22"/>
        </w:rPr>
        <w:t xml:space="preserve">. Destaca-se aqui que toda e qualquer tabela deverá ser chamada com antecedência da mesma durante o manuscrito. </w:t>
      </w:r>
    </w:p>
    <w:p w14:paraId="13EEDB54" w14:textId="77777777" w:rsidR="00985879" w:rsidRDefault="00985879" w:rsidP="0080266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2"/>
          <w:szCs w:val="22"/>
        </w:rPr>
      </w:pPr>
    </w:p>
    <w:p w14:paraId="3345EA4C" w14:textId="4E49D707" w:rsidR="00802666" w:rsidRDefault="00802666" w:rsidP="00985879">
      <w:pPr>
        <w:pStyle w:val="Els-table-caption"/>
        <w:spacing w:before="0" w:after="0" w:line="240" w:lineRule="auto"/>
        <w:jc w:val="center"/>
        <w:rPr>
          <w:b w:val="0"/>
          <w:sz w:val="20"/>
          <w:lang w:val="pt-BR"/>
        </w:rPr>
      </w:pPr>
      <w:r w:rsidRPr="0012415E">
        <w:rPr>
          <w:sz w:val="20"/>
          <w:lang w:val="pt-BR"/>
        </w:rPr>
        <w:t xml:space="preserve">Tabela 1 – </w:t>
      </w:r>
      <w:r w:rsidRPr="0012415E">
        <w:rPr>
          <w:b w:val="0"/>
          <w:sz w:val="20"/>
          <w:lang w:val="pt-BR"/>
        </w:rPr>
        <w:t>Um exemplo de tabela</w:t>
      </w:r>
      <w:r w:rsidR="00175336">
        <w:rPr>
          <w:b w:val="0"/>
          <w:sz w:val="20"/>
          <w:lang w:val="pt-BR"/>
        </w:rPr>
        <w:t xml:space="preserve"> (Legenda)</w:t>
      </w:r>
    </w:p>
    <w:p w14:paraId="414AFF35" w14:textId="0A504BE5" w:rsidR="00985879" w:rsidRPr="0012415E" w:rsidRDefault="00985879" w:rsidP="00985879">
      <w:pPr>
        <w:pStyle w:val="Els-table-caption"/>
        <w:spacing w:before="0" w:after="0" w:line="240" w:lineRule="auto"/>
        <w:jc w:val="center"/>
        <w:rPr>
          <w:b w:val="0"/>
          <w:sz w:val="20"/>
          <w:lang w:val="pt-BR"/>
        </w:rPr>
      </w:pPr>
      <w:proofErr w:type="spellStart"/>
      <w:r>
        <w:rPr>
          <w:b w:val="0"/>
          <w:sz w:val="20"/>
          <w:lang w:val="pt-BR"/>
        </w:rPr>
        <w:t>Table</w:t>
      </w:r>
      <w:proofErr w:type="spellEnd"/>
      <w:r>
        <w:rPr>
          <w:b w:val="0"/>
          <w:sz w:val="20"/>
          <w:lang w:val="pt-BR"/>
        </w:rPr>
        <w:t xml:space="preserve"> 1 – </w:t>
      </w:r>
      <w:proofErr w:type="spellStart"/>
      <w:r>
        <w:rPr>
          <w:b w:val="0"/>
          <w:sz w:val="20"/>
          <w:lang w:val="pt-BR"/>
        </w:rPr>
        <w:t>Example</w:t>
      </w:r>
      <w:proofErr w:type="spellEnd"/>
      <w:r>
        <w:rPr>
          <w:b w:val="0"/>
          <w:sz w:val="20"/>
          <w:lang w:val="pt-BR"/>
        </w:rPr>
        <w:t xml:space="preserve"> of </w:t>
      </w:r>
      <w:proofErr w:type="spellStart"/>
      <w:r>
        <w:rPr>
          <w:b w:val="0"/>
          <w:sz w:val="20"/>
          <w:lang w:val="pt-BR"/>
        </w:rPr>
        <w:t>Table</w:t>
      </w:r>
      <w:proofErr w:type="spellEnd"/>
      <w:r>
        <w:rPr>
          <w:b w:val="0"/>
          <w:sz w:val="20"/>
          <w:lang w:val="pt-BR"/>
        </w:rPr>
        <w:t xml:space="preserve"> 1 (Tabela em inglês)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23"/>
        <w:gridCol w:w="1846"/>
        <w:gridCol w:w="1846"/>
      </w:tblGrid>
      <w:tr w:rsidR="00802666" w14:paraId="1B9A62A8" w14:textId="77777777" w:rsidTr="00D375F3">
        <w:trPr>
          <w:trHeight w:val="399"/>
          <w:jc w:val="center"/>
        </w:trPr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3A2287" w14:textId="77777777" w:rsidR="00802666" w:rsidRDefault="00802666" w:rsidP="00D375F3">
            <w:pPr>
              <w:pStyle w:val="Els-table-col-head"/>
              <w:spacing w:line="24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Um exemplo de coluna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4B625E" w14:textId="77777777" w:rsidR="00802666" w:rsidRDefault="00802666" w:rsidP="00D375F3">
            <w:pPr>
              <w:pStyle w:val="Els-table-col-head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Coluna A (</w:t>
            </w:r>
            <w:r>
              <w:rPr>
                <w:i/>
                <w:sz w:val="22"/>
                <w:szCs w:val="22"/>
                <w:lang w:val="pt-BR"/>
              </w:rPr>
              <w:t>t</w:t>
            </w:r>
            <w:r>
              <w:rPr>
                <w:sz w:val="22"/>
                <w:szCs w:val="22"/>
                <w:lang w:val="pt-BR"/>
              </w:rPr>
              <w:t>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99B5F" w14:textId="77777777" w:rsidR="00802666" w:rsidRDefault="00802666" w:rsidP="00D375F3">
            <w:pPr>
              <w:pStyle w:val="Els-table-col-head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Coluna B (</w:t>
            </w:r>
            <w:r>
              <w:rPr>
                <w:i/>
                <w:iCs/>
                <w:sz w:val="22"/>
                <w:szCs w:val="22"/>
                <w:lang w:val="pt-BR"/>
              </w:rPr>
              <w:t>t</w:t>
            </w:r>
            <w:r>
              <w:rPr>
                <w:sz w:val="22"/>
                <w:szCs w:val="22"/>
                <w:lang w:val="pt-BR"/>
              </w:rPr>
              <w:t>)</w:t>
            </w:r>
          </w:p>
        </w:tc>
      </w:tr>
      <w:tr w:rsidR="00802666" w14:paraId="21C9F9E5" w14:textId="77777777" w:rsidTr="00D375F3">
        <w:trPr>
          <w:trHeight w:val="225"/>
          <w:jc w:val="center"/>
        </w:trPr>
        <w:tc>
          <w:tcPr>
            <w:tcW w:w="34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78407" w14:textId="77777777" w:rsidR="00802666" w:rsidRDefault="00802666" w:rsidP="00D375F3">
            <w:pPr>
              <w:pStyle w:val="Els-table-text"/>
              <w:spacing w:line="24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Entrada 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20AE79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23F0F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2</w:t>
            </w:r>
          </w:p>
        </w:tc>
      </w:tr>
      <w:tr w:rsidR="00802666" w14:paraId="44E2214E" w14:textId="77777777" w:rsidTr="00D375F3">
        <w:trPr>
          <w:trHeight w:val="225"/>
          <w:jc w:val="center"/>
        </w:trPr>
        <w:tc>
          <w:tcPr>
            <w:tcW w:w="3423" w:type="dxa"/>
            <w:hideMark/>
          </w:tcPr>
          <w:p w14:paraId="5C8478B1" w14:textId="77777777" w:rsidR="00802666" w:rsidRDefault="00802666" w:rsidP="00D375F3">
            <w:pPr>
              <w:pStyle w:val="Els-table-text"/>
              <w:spacing w:line="24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Entrada B</w:t>
            </w:r>
          </w:p>
        </w:tc>
        <w:tc>
          <w:tcPr>
            <w:tcW w:w="1846" w:type="dxa"/>
            <w:hideMark/>
          </w:tcPr>
          <w:p w14:paraId="61170879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3</w:t>
            </w:r>
          </w:p>
        </w:tc>
        <w:tc>
          <w:tcPr>
            <w:tcW w:w="1846" w:type="dxa"/>
            <w:hideMark/>
          </w:tcPr>
          <w:p w14:paraId="4BACF28E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4</w:t>
            </w:r>
          </w:p>
        </w:tc>
      </w:tr>
      <w:tr w:rsidR="00802666" w14:paraId="3B0E256F" w14:textId="77777777" w:rsidTr="00D375F3">
        <w:trPr>
          <w:trHeight w:val="225"/>
          <w:jc w:val="center"/>
        </w:trPr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248082" w14:textId="77777777" w:rsidR="00802666" w:rsidRDefault="00802666" w:rsidP="00D375F3">
            <w:pPr>
              <w:pStyle w:val="Els-table-text"/>
              <w:spacing w:line="24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Entrada C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62C688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6717F1" w14:textId="77777777" w:rsidR="00802666" w:rsidRDefault="00802666" w:rsidP="00D375F3">
            <w:pPr>
              <w:pStyle w:val="Els-table-text"/>
              <w:spacing w:line="240" w:lineRule="auto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6</w:t>
            </w:r>
          </w:p>
        </w:tc>
      </w:tr>
    </w:tbl>
    <w:p w14:paraId="28BEE599" w14:textId="4D60E641" w:rsidR="00802666" w:rsidRDefault="00802666" w:rsidP="00802666">
      <w:pPr>
        <w:widowControl/>
        <w:autoSpaceDE w:val="0"/>
        <w:autoSpaceDN w:val="0"/>
        <w:adjustRightInd w:val="0"/>
        <w:spacing w:line="240" w:lineRule="auto"/>
        <w:ind w:firstLine="284"/>
        <w:jc w:val="center"/>
        <w:rPr>
          <w:sz w:val="18"/>
          <w:szCs w:val="22"/>
        </w:rPr>
      </w:pPr>
      <w:r>
        <w:rPr>
          <w:b/>
          <w:sz w:val="18"/>
          <w:szCs w:val="22"/>
        </w:rPr>
        <w:t>Fonte</w:t>
      </w:r>
      <w:r>
        <w:rPr>
          <w:sz w:val="18"/>
          <w:szCs w:val="22"/>
        </w:rPr>
        <w:t>: Exemplo (2003) [Fonte 9]</w:t>
      </w:r>
    </w:p>
    <w:p w14:paraId="196E230F" w14:textId="627F70CD" w:rsidR="00985879" w:rsidRDefault="00985879" w:rsidP="00802666">
      <w:pPr>
        <w:widowControl/>
        <w:autoSpaceDE w:val="0"/>
        <w:autoSpaceDN w:val="0"/>
        <w:adjustRightInd w:val="0"/>
        <w:spacing w:line="240" w:lineRule="auto"/>
        <w:ind w:firstLine="284"/>
        <w:jc w:val="center"/>
        <w:rPr>
          <w:sz w:val="18"/>
          <w:szCs w:val="22"/>
        </w:rPr>
      </w:pPr>
      <w:proofErr w:type="spellStart"/>
      <w:r>
        <w:rPr>
          <w:sz w:val="18"/>
          <w:szCs w:val="22"/>
        </w:rPr>
        <w:t>Source</w:t>
      </w:r>
      <w:proofErr w:type="spellEnd"/>
      <w:r>
        <w:rPr>
          <w:sz w:val="18"/>
          <w:szCs w:val="22"/>
        </w:rPr>
        <w:t xml:space="preserve">: </w:t>
      </w:r>
      <w:proofErr w:type="spellStart"/>
      <w:r>
        <w:rPr>
          <w:sz w:val="18"/>
          <w:szCs w:val="22"/>
        </w:rPr>
        <w:t>Example</w:t>
      </w:r>
      <w:proofErr w:type="spellEnd"/>
      <w:r>
        <w:rPr>
          <w:sz w:val="18"/>
          <w:szCs w:val="22"/>
        </w:rPr>
        <w:t xml:space="preserve"> (Fonte em inglês)</w:t>
      </w:r>
    </w:p>
    <w:p w14:paraId="0EB48123" w14:textId="77777777" w:rsidR="00175336" w:rsidRDefault="00802666" w:rsidP="00802666">
      <w:pPr>
        <w:widowControl/>
        <w:autoSpaceDE w:val="0"/>
        <w:autoSpaceDN w:val="0"/>
        <w:adjustRightInd w:val="0"/>
        <w:spacing w:line="240" w:lineRule="auto"/>
        <w:ind w:firstLine="284"/>
        <w:jc w:val="both"/>
        <w:rPr>
          <w:sz w:val="22"/>
          <w:szCs w:val="22"/>
        </w:rPr>
      </w:pPr>
      <w:r w:rsidRPr="00175336">
        <w:rPr>
          <w:sz w:val="22"/>
          <w:szCs w:val="22"/>
        </w:rPr>
        <w:t xml:space="preserve"> </w:t>
      </w:r>
    </w:p>
    <w:p w14:paraId="3E7AE2FE" w14:textId="3D9B3DA6" w:rsidR="00802666" w:rsidRDefault="00175336" w:rsidP="0017533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2"/>
          <w:szCs w:val="22"/>
        </w:rPr>
      </w:pPr>
      <w:r w:rsidRPr="00175336">
        <w:rPr>
          <w:sz w:val="22"/>
          <w:szCs w:val="22"/>
        </w:rPr>
        <w:t xml:space="preserve">As tabelas devem ser numeradas em ordem de aparecimento com algarismos arábicos (por exemplo, Tabela 3, Tabela 4). Cada Tabela deve ter um cabeçalho com o número e o título, e incluir as legendas necessárias na parte inferior que definem todas as abreviaturas. Todas as Tabelas devem ser referenciadas no texto. As tabelas devem complementar o texto, não </w:t>
      </w:r>
      <w:r w:rsidRPr="00175336">
        <w:rPr>
          <w:sz w:val="22"/>
          <w:szCs w:val="22"/>
        </w:rPr>
        <w:t>o duplicar</w:t>
      </w:r>
      <w:r>
        <w:rPr>
          <w:sz w:val="22"/>
          <w:szCs w:val="22"/>
        </w:rPr>
        <w:t>.</w:t>
      </w:r>
    </w:p>
    <w:p w14:paraId="0D3E15C7" w14:textId="732D7757" w:rsidR="00175336" w:rsidRPr="00175336" w:rsidRDefault="00175336" w:rsidP="0017533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2"/>
          <w:szCs w:val="22"/>
        </w:rPr>
      </w:pPr>
      <w:r w:rsidRPr="00175336">
        <w:rPr>
          <w:sz w:val="22"/>
          <w:szCs w:val="22"/>
        </w:rPr>
        <w:t xml:space="preserve">A legenda da </w:t>
      </w:r>
      <w:r>
        <w:rPr>
          <w:sz w:val="22"/>
          <w:szCs w:val="22"/>
        </w:rPr>
        <w:t>Tabela</w:t>
      </w:r>
      <w:r w:rsidRPr="00175336">
        <w:rPr>
          <w:sz w:val="22"/>
          <w:szCs w:val="22"/>
        </w:rPr>
        <w:t xml:space="preserve"> deve incluir uma breve explicação do que está representado na figura (pode ser a mesma que no texto do manuscrito). As legendas devem ser detalhadas o suficiente para que cada figura e legenda possam, na medida do possível, ser entendidas isoladamente do texto principal</w:t>
      </w:r>
      <w:r>
        <w:rPr>
          <w:sz w:val="22"/>
          <w:szCs w:val="22"/>
        </w:rPr>
        <w:t xml:space="preserve">. </w:t>
      </w:r>
    </w:p>
    <w:p w14:paraId="12ACE573" w14:textId="77777777" w:rsidR="00175336" w:rsidRDefault="00175336" w:rsidP="00802666">
      <w:pPr>
        <w:widowControl/>
        <w:autoSpaceDE w:val="0"/>
        <w:autoSpaceDN w:val="0"/>
        <w:adjustRightInd w:val="0"/>
        <w:spacing w:line="240" w:lineRule="auto"/>
        <w:ind w:firstLine="284"/>
        <w:jc w:val="both"/>
        <w:rPr>
          <w:sz w:val="19"/>
          <w:szCs w:val="19"/>
        </w:rPr>
      </w:pPr>
    </w:p>
    <w:p w14:paraId="0B62FDE6" w14:textId="77777777" w:rsidR="00802666" w:rsidRPr="00656F70" w:rsidRDefault="00802666" w:rsidP="00802666">
      <w:pPr>
        <w:pStyle w:val="PargrafodaLista"/>
        <w:widowControl/>
        <w:numPr>
          <w:ilvl w:val="1"/>
          <w:numId w:val="46"/>
        </w:num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4"/>
        </w:rPr>
      </w:pPr>
      <w:r w:rsidRPr="00656F70">
        <w:rPr>
          <w:i/>
          <w:sz w:val="24"/>
          <w:szCs w:val="24"/>
        </w:rPr>
        <w:t>Figuras</w:t>
      </w:r>
    </w:p>
    <w:p w14:paraId="6FB308F0" w14:textId="77777777" w:rsidR="00802666" w:rsidRDefault="00802666" w:rsidP="00802666">
      <w:pPr>
        <w:widowControl/>
        <w:autoSpaceDE w:val="0"/>
        <w:autoSpaceDN w:val="0"/>
        <w:adjustRightInd w:val="0"/>
        <w:spacing w:line="240" w:lineRule="auto"/>
        <w:jc w:val="both"/>
        <w:rPr>
          <w:sz w:val="19"/>
          <w:szCs w:val="19"/>
        </w:rPr>
      </w:pPr>
    </w:p>
    <w:p w14:paraId="426ADBB8" w14:textId="7434FC37" w:rsidR="00802666" w:rsidRPr="00175336" w:rsidRDefault="00802666" w:rsidP="0017533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2"/>
          <w:szCs w:val="22"/>
        </w:rPr>
        <w:t>Todas as figuras devem ser numeradas com algarismos arábicos (1,2,3, ...) onde cada figura deve ter uma legenda</w:t>
      </w:r>
      <w:r w:rsidR="00985879">
        <w:rPr>
          <w:sz w:val="22"/>
          <w:szCs w:val="22"/>
        </w:rPr>
        <w:t xml:space="preserve"> em </w:t>
      </w:r>
      <w:r w:rsidR="00985879" w:rsidRPr="00985879">
        <w:rPr>
          <w:b/>
          <w:bCs/>
          <w:sz w:val="22"/>
          <w:szCs w:val="22"/>
        </w:rPr>
        <w:t>português e em inglês</w:t>
      </w:r>
      <w:r>
        <w:rPr>
          <w:sz w:val="22"/>
          <w:szCs w:val="22"/>
        </w:rPr>
        <w:t>. Todas as fotografias, esquemas, gráficos e diagramas devem ser referidos como figuras. As Figuras devem ser de boa qualidade caso contrário não serão aceitas. As figuras devem ser incorporadas no texto e não fornecidas separadamente. A rotulação e os símbolos devem ser claramente definidos na legenda ou em uma legenda fornecida como parte da figura. As figuras deverão ser chamadas com antecedência de sua exposição no trabalho. Certifique-se de que a qualidade da imagem está em 300 DPI de resolução, pois isso facilitará a boa saída.</w:t>
      </w:r>
      <w:r w:rsidR="00175336">
        <w:rPr>
          <w:sz w:val="22"/>
          <w:szCs w:val="22"/>
        </w:rPr>
        <w:t xml:space="preserve"> </w:t>
      </w:r>
      <w:r w:rsidR="00175336">
        <w:rPr>
          <w:sz w:val="22"/>
          <w:szCs w:val="22"/>
        </w:rPr>
        <w:t>A fonte seguirá após a descrição da figura. Eis um exemplo para a uma boa visualização (Figura 1).</w:t>
      </w:r>
      <w:r w:rsidR="00175336">
        <w:rPr>
          <w:sz w:val="24"/>
          <w:szCs w:val="24"/>
        </w:rPr>
        <w:t xml:space="preserve"> </w:t>
      </w:r>
    </w:p>
    <w:p w14:paraId="66D2417C" w14:textId="77777777" w:rsidR="00802666" w:rsidRDefault="00802666" w:rsidP="00802666">
      <w:pPr>
        <w:widowControl/>
        <w:autoSpaceDE w:val="0"/>
        <w:autoSpaceDN w:val="0"/>
        <w:adjustRightInd w:val="0"/>
        <w:spacing w:line="240" w:lineRule="auto"/>
        <w:ind w:firstLine="720"/>
        <w:jc w:val="both"/>
        <w:rPr>
          <w:sz w:val="24"/>
          <w:szCs w:val="24"/>
        </w:rPr>
      </w:pPr>
    </w:p>
    <w:p w14:paraId="2B273267" w14:textId="5A376E47" w:rsidR="00802666" w:rsidRPr="00180733" w:rsidRDefault="00802666" w:rsidP="00802666">
      <w:pPr>
        <w:widowControl/>
        <w:autoSpaceDE w:val="0"/>
        <w:autoSpaceDN w:val="0"/>
        <w:adjustRightInd w:val="0"/>
        <w:spacing w:line="240" w:lineRule="auto"/>
        <w:ind w:firstLine="720"/>
        <w:jc w:val="center"/>
        <w:rPr>
          <w:sz w:val="20"/>
          <w:lang w:val="en-US"/>
        </w:rPr>
      </w:pPr>
      <w:r w:rsidRPr="00656F70">
        <w:rPr>
          <w:b/>
          <w:sz w:val="20"/>
        </w:rPr>
        <w:t xml:space="preserve">Figura 1 </w:t>
      </w:r>
      <w:r w:rsidRPr="00656F70">
        <w:rPr>
          <w:sz w:val="20"/>
        </w:rPr>
        <w:t>– Exemplo de Figura em uma coluna.</w:t>
      </w:r>
      <w:r>
        <w:rPr>
          <w:sz w:val="20"/>
        </w:rPr>
        <w:t xml:space="preserve"> </w:t>
      </w:r>
      <w:r w:rsidRPr="00180733">
        <w:rPr>
          <w:sz w:val="20"/>
          <w:lang w:val="en-US"/>
        </w:rPr>
        <w:t>(Fonte 10 - Times New Roman)</w:t>
      </w:r>
    </w:p>
    <w:p w14:paraId="1B8E865E" w14:textId="25F2E2C6" w:rsidR="00985879" w:rsidRPr="00180733" w:rsidRDefault="00985879" w:rsidP="00802666">
      <w:pPr>
        <w:widowControl/>
        <w:autoSpaceDE w:val="0"/>
        <w:autoSpaceDN w:val="0"/>
        <w:adjustRightInd w:val="0"/>
        <w:spacing w:line="240" w:lineRule="auto"/>
        <w:ind w:firstLine="720"/>
        <w:jc w:val="center"/>
        <w:rPr>
          <w:sz w:val="20"/>
          <w:lang w:val="en-US"/>
        </w:rPr>
      </w:pPr>
      <w:r w:rsidRPr="00180733">
        <w:rPr>
          <w:sz w:val="20"/>
          <w:lang w:val="en-US"/>
        </w:rPr>
        <w:t>Figure 1 - Example of Figure (</w:t>
      </w:r>
      <w:proofErr w:type="spellStart"/>
      <w:r w:rsidRPr="00180733">
        <w:rPr>
          <w:sz w:val="20"/>
          <w:lang w:val="en-US"/>
        </w:rPr>
        <w:t>Tradução</w:t>
      </w:r>
      <w:proofErr w:type="spellEnd"/>
      <w:r w:rsidRPr="00180733">
        <w:rPr>
          <w:sz w:val="20"/>
          <w:lang w:val="en-US"/>
        </w:rPr>
        <w:t xml:space="preserve"> para </w:t>
      </w:r>
      <w:proofErr w:type="spellStart"/>
      <w:r w:rsidRPr="00180733">
        <w:rPr>
          <w:sz w:val="20"/>
          <w:lang w:val="en-US"/>
        </w:rPr>
        <w:t>inglês</w:t>
      </w:r>
      <w:proofErr w:type="spellEnd"/>
      <w:r w:rsidRPr="00180733">
        <w:rPr>
          <w:sz w:val="20"/>
          <w:lang w:val="en-US"/>
        </w:rPr>
        <w:t>)</w:t>
      </w:r>
    </w:p>
    <w:p w14:paraId="19C552AA" w14:textId="77777777" w:rsidR="00802666" w:rsidRDefault="00802666" w:rsidP="00802666">
      <w:pPr>
        <w:pStyle w:val="Els-NoIndent"/>
        <w:spacing w:line="240" w:lineRule="auto"/>
        <w:ind w:firstLine="284"/>
        <w:jc w:val="center"/>
        <w:rPr>
          <w:sz w:val="19"/>
          <w:szCs w:val="19"/>
          <w:lang w:val="pt-BR"/>
        </w:rPr>
      </w:pPr>
      <w:r>
        <w:rPr>
          <w:noProof/>
          <w:sz w:val="19"/>
          <w:szCs w:val="19"/>
          <w:lang w:val="pt-BR" w:eastAsia="pt-BR"/>
        </w:rPr>
        <w:drawing>
          <wp:inline distT="0" distB="0" distL="0" distR="0" wp14:anchorId="07047A73" wp14:editId="7CBE3823">
            <wp:extent cx="2514600" cy="1779171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93" cy="17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114E8" w14:textId="5D0C9C75" w:rsidR="00802666" w:rsidRDefault="00802666" w:rsidP="00802666">
      <w:pPr>
        <w:pStyle w:val="Els-NoIndent"/>
        <w:spacing w:line="240" w:lineRule="auto"/>
        <w:ind w:firstLine="284"/>
        <w:jc w:val="center"/>
        <w:rPr>
          <w:sz w:val="18"/>
          <w:szCs w:val="18"/>
          <w:lang w:val="pt-BR"/>
        </w:rPr>
      </w:pPr>
      <w:r w:rsidRPr="00656F70">
        <w:rPr>
          <w:b/>
          <w:sz w:val="18"/>
          <w:szCs w:val="18"/>
          <w:lang w:val="pt-BR"/>
        </w:rPr>
        <w:t>Fonte</w:t>
      </w:r>
      <w:r w:rsidRPr="00656F70">
        <w:rPr>
          <w:sz w:val="18"/>
          <w:szCs w:val="18"/>
          <w:lang w:val="pt-BR"/>
        </w:rPr>
        <w:t>: Exemplo (2002).</w:t>
      </w:r>
      <w:r>
        <w:rPr>
          <w:sz w:val="18"/>
          <w:szCs w:val="18"/>
          <w:lang w:val="pt-BR"/>
        </w:rPr>
        <w:t xml:space="preserve"> [Fonte 9 – Times New Roman]</w:t>
      </w:r>
    </w:p>
    <w:p w14:paraId="47DB0F8B" w14:textId="087C27D7" w:rsidR="00985879" w:rsidRPr="00656F70" w:rsidRDefault="00985879" w:rsidP="00802666">
      <w:pPr>
        <w:pStyle w:val="Els-NoIndent"/>
        <w:spacing w:line="240" w:lineRule="auto"/>
        <w:ind w:firstLine="284"/>
        <w:jc w:val="center"/>
        <w:rPr>
          <w:sz w:val="18"/>
          <w:szCs w:val="18"/>
          <w:lang w:val="pt-BR"/>
        </w:rPr>
      </w:pPr>
      <w:proofErr w:type="spellStart"/>
      <w:r>
        <w:rPr>
          <w:sz w:val="18"/>
          <w:szCs w:val="18"/>
          <w:lang w:val="pt-BR"/>
        </w:rPr>
        <w:t>Source</w:t>
      </w:r>
      <w:proofErr w:type="spellEnd"/>
      <w:r>
        <w:rPr>
          <w:sz w:val="18"/>
          <w:szCs w:val="18"/>
          <w:lang w:val="pt-BR"/>
        </w:rPr>
        <w:t xml:space="preserve">: </w:t>
      </w:r>
      <w:proofErr w:type="spellStart"/>
      <w:r>
        <w:rPr>
          <w:sz w:val="18"/>
          <w:szCs w:val="18"/>
          <w:lang w:val="pt-BR"/>
        </w:rPr>
        <w:t>Example</w:t>
      </w:r>
      <w:proofErr w:type="spellEnd"/>
      <w:r>
        <w:rPr>
          <w:sz w:val="18"/>
          <w:szCs w:val="18"/>
          <w:lang w:val="pt-BR"/>
        </w:rPr>
        <w:t xml:space="preserve"> of </w:t>
      </w:r>
      <w:proofErr w:type="spellStart"/>
      <w:r>
        <w:rPr>
          <w:sz w:val="18"/>
          <w:szCs w:val="18"/>
          <w:lang w:val="pt-BR"/>
        </w:rPr>
        <w:t>source</w:t>
      </w:r>
      <w:proofErr w:type="spellEnd"/>
    </w:p>
    <w:p w14:paraId="3E8BD742" w14:textId="14A7B98C" w:rsidR="00802666" w:rsidRDefault="00802666" w:rsidP="00802666">
      <w:pPr>
        <w:tabs>
          <w:tab w:val="left" w:pos="567"/>
          <w:tab w:val="left" w:pos="7371"/>
        </w:tabs>
        <w:spacing w:line="240" w:lineRule="auto"/>
        <w:ind w:firstLine="567"/>
        <w:jc w:val="both"/>
        <w:rPr>
          <w:sz w:val="22"/>
          <w:szCs w:val="22"/>
        </w:rPr>
      </w:pPr>
    </w:p>
    <w:p w14:paraId="1094BEE9" w14:textId="77777777" w:rsidR="00175336" w:rsidRDefault="00175336" w:rsidP="0017533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O número e a legenda da figura devem ser digitados abaixo da ilustração em Times New Roman 10, sendo centralizado ou justificados e em </w:t>
      </w:r>
      <w:r w:rsidRPr="00B62427">
        <w:rPr>
          <w:b/>
          <w:bCs/>
          <w:sz w:val="22"/>
          <w:szCs w:val="22"/>
        </w:rPr>
        <w:t>português e em inglês</w:t>
      </w:r>
      <w:r>
        <w:rPr>
          <w:sz w:val="22"/>
          <w:szCs w:val="22"/>
        </w:rPr>
        <w:t xml:space="preserve">. Se porventura for apresentado uma série de imagens em separados onde todas estas fazem referência a uma só figura, recomenda-se a junção destas em programas de edição de imagens para economizar espaço. </w:t>
      </w:r>
    </w:p>
    <w:p w14:paraId="372D4C0D" w14:textId="758EC24F" w:rsidR="00175336" w:rsidRPr="00175336" w:rsidRDefault="00175336" w:rsidP="0017533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2"/>
          <w:szCs w:val="22"/>
        </w:rPr>
      </w:pPr>
      <w:r w:rsidRPr="00175336">
        <w:rPr>
          <w:sz w:val="22"/>
          <w:szCs w:val="22"/>
        </w:rPr>
        <w:t xml:space="preserve">As figuras devem complementar o texto, não </w:t>
      </w:r>
      <w:r w:rsidRPr="00175336">
        <w:rPr>
          <w:sz w:val="22"/>
          <w:szCs w:val="22"/>
        </w:rPr>
        <w:t>o duplicar</w:t>
      </w:r>
      <w:r w:rsidRPr="00175336">
        <w:rPr>
          <w:sz w:val="22"/>
          <w:szCs w:val="22"/>
        </w:rPr>
        <w:t>. As imagens devem ser claras e legíveis para revisão. Numere as figuras por ordem de aparecimento (Figura 1, Figura 2).</w:t>
      </w:r>
      <w:r>
        <w:rPr>
          <w:sz w:val="22"/>
          <w:szCs w:val="22"/>
        </w:rPr>
        <w:t xml:space="preserve"> </w:t>
      </w:r>
      <w:r w:rsidRPr="00175336">
        <w:rPr>
          <w:sz w:val="22"/>
          <w:szCs w:val="22"/>
        </w:rPr>
        <w:t xml:space="preserve">A legenda da </w:t>
      </w:r>
      <w:r>
        <w:rPr>
          <w:sz w:val="22"/>
          <w:szCs w:val="22"/>
        </w:rPr>
        <w:t>Figura</w:t>
      </w:r>
      <w:r w:rsidRPr="00175336">
        <w:rPr>
          <w:sz w:val="22"/>
          <w:szCs w:val="22"/>
        </w:rPr>
        <w:t xml:space="preserve"> deve incluir uma breve explicação do que está representado na figura (pode ser a mesma que no texto do manuscrito). As legendas devem ser detalhadas o suficiente para que cada figura e legenda possam, na medida do possível, ser entendidas isoladamente do texto principal</w:t>
      </w:r>
      <w:r>
        <w:rPr>
          <w:sz w:val="22"/>
          <w:szCs w:val="22"/>
        </w:rPr>
        <w:t xml:space="preserve">. </w:t>
      </w:r>
    </w:p>
    <w:p w14:paraId="15CDC3B0" w14:textId="77777777" w:rsidR="00802666" w:rsidRPr="00767E63" w:rsidRDefault="00802666" w:rsidP="00802666">
      <w:pPr>
        <w:spacing w:line="240" w:lineRule="auto"/>
        <w:jc w:val="both"/>
        <w:rPr>
          <w:b/>
          <w:bCs/>
          <w:sz w:val="22"/>
          <w:szCs w:val="22"/>
        </w:rPr>
      </w:pPr>
    </w:p>
    <w:p w14:paraId="11D90012" w14:textId="77777777" w:rsidR="00802666" w:rsidRPr="00F03B2D" w:rsidRDefault="00802666" w:rsidP="00802666">
      <w:pPr>
        <w:pStyle w:val="PargrafodaLista"/>
        <w:numPr>
          <w:ilvl w:val="0"/>
          <w:numId w:val="32"/>
        </w:numPr>
        <w:spacing w:line="240" w:lineRule="auto"/>
        <w:ind w:left="284" w:hanging="284"/>
        <w:jc w:val="both"/>
        <w:rPr>
          <w:b/>
          <w:bCs/>
          <w:color w:val="FF0000"/>
          <w:sz w:val="22"/>
          <w:szCs w:val="22"/>
        </w:rPr>
      </w:pPr>
      <w:r w:rsidRPr="00F03B2D">
        <w:rPr>
          <w:b/>
          <w:bCs/>
          <w:sz w:val="24"/>
          <w:szCs w:val="24"/>
        </w:rPr>
        <w:t>Resultados e Discussão</w:t>
      </w:r>
      <w:r w:rsidRPr="00F03B2D">
        <w:rPr>
          <w:b/>
          <w:bCs/>
          <w:sz w:val="22"/>
          <w:szCs w:val="22"/>
        </w:rPr>
        <w:t xml:space="preserve"> </w:t>
      </w:r>
    </w:p>
    <w:p w14:paraId="4CE470CE" w14:textId="77777777" w:rsidR="00802666" w:rsidRPr="00656F70" w:rsidRDefault="00802666" w:rsidP="00802666">
      <w:pPr>
        <w:spacing w:line="240" w:lineRule="auto"/>
        <w:rPr>
          <w:sz w:val="22"/>
          <w:szCs w:val="22"/>
        </w:rPr>
      </w:pPr>
    </w:p>
    <w:p w14:paraId="72C86680" w14:textId="77777777" w:rsidR="00802666" w:rsidRDefault="00802666" w:rsidP="00802666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Ressaltamos o ponto “Resultados e Discussão” como comentando anteriormente pode ser dividido entre “Resultados” e “Discussão”; de acordo com a preferência do autor.</w:t>
      </w:r>
    </w:p>
    <w:p w14:paraId="0D112A46" w14:textId="77777777" w:rsidR="00802666" w:rsidRDefault="00802666" w:rsidP="00802666">
      <w:pPr>
        <w:pStyle w:val="Els-NoIndent"/>
        <w:spacing w:line="240" w:lineRule="auto"/>
        <w:ind w:firstLine="720"/>
        <w:rPr>
          <w:sz w:val="22"/>
          <w:szCs w:val="22"/>
          <w:lang w:val="pt-BR"/>
        </w:rPr>
      </w:pPr>
    </w:p>
    <w:p w14:paraId="668F76F3" w14:textId="77777777" w:rsidR="00802666" w:rsidRDefault="00802666" w:rsidP="00802666">
      <w:pPr>
        <w:pStyle w:val="Els-NoIndent"/>
        <w:numPr>
          <w:ilvl w:val="1"/>
          <w:numId w:val="47"/>
        </w:numPr>
        <w:spacing w:line="240" w:lineRule="auto"/>
        <w:rPr>
          <w:i/>
          <w:sz w:val="24"/>
          <w:szCs w:val="24"/>
          <w:lang w:val="pt-BR"/>
        </w:rPr>
      </w:pPr>
      <w:r>
        <w:rPr>
          <w:i/>
          <w:sz w:val="24"/>
          <w:szCs w:val="24"/>
          <w:lang w:val="pt-BR"/>
        </w:rPr>
        <w:t>Equações</w:t>
      </w:r>
    </w:p>
    <w:p w14:paraId="28D338F9" w14:textId="77777777" w:rsidR="00802666" w:rsidRDefault="00802666" w:rsidP="00802666">
      <w:pPr>
        <w:pStyle w:val="Els-NoIndent"/>
        <w:spacing w:line="240" w:lineRule="auto"/>
        <w:ind w:left="360"/>
        <w:rPr>
          <w:sz w:val="24"/>
          <w:szCs w:val="24"/>
          <w:lang w:val="pt-BR"/>
        </w:rPr>
      </w:pPr>
    </w:p>
    <w:p w14:paraId="4A3D6320" w14:textId="4B836833" w:rsidR="00802666" w:rsidRDefault="00802666" w:rsidP="00802666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 equações e as fórmulas devem ser digitadas em </w:t>
      </w:r>
      <w:proofErr w:type="spellStart"/>
      <w:r>
        <w:rPr>
          <w:sz w:val="22"/>
          <w:szCs w:val="22"/>
          <w:lang w:val="pt-BR"/>
        </w:rPr>
        <w:t>Mathtype</w:t>
      </w:r>
      <w:proofErr w:type="spellEnd"/>
      <w:r>
        <w:rPr>
          <w:sz w:val="22"/>
          <w:szCs w:val="22"/>
          <w:lang w:val="pt-BR"/>
        </w:rPr>
        <w:t xml:space="preserve"> ou usando a ferramenta inserir equação (aba inserir equação). Para usar a ferramenta </w:t>
      </w:r>
      <w:proofErr w:type="spellStart"/>
      <w:r>
        <w:rPr>
          <w:sz w:val="22"/>
          <w:szCs w:val="22"/>
          <w:lang w:val="pt-BR"/>
        </w:rPr>
        <w:t>MathType</w:t>
      </w:r>
      <w:proofErr w:type="spellEnd"/>
      <w:r>
        <w:rPr>
          <w:sz w:val="22"/>
          <w:szCs w:val="22"/>
          <w:lang w:val="pt-BR"/>
        </w:rPr>
        <w:t xml:space="preserve">, clique no exemplo de </w:t>
      </w:r>
      <w:r w:rsidR="00985879">
        <w:rPr>
          <w:sz w:val="22"/>
          <w:szCs w:val="22"/>
          <w:lang w:val="pt-BR"/>
        </w:rPr>
        <w:t>fórmula</w:t>
      </w:r>
      <w:r>
        <w:rPr>
          <w:sz w:val="22"/>
          <w:szCs w:val="22"/>
          <w:lang w:val="pt-BR"/>
        </w:rPr>
        <w:t xml:space="preserve"> 1 (Equação 1) e edite-a; caso necessite de outras </w:t>
      </w:r>
      <w:r w:rsidR="00985879">
        <w:rPr>
          <w:sz w:val="22"/>
          <w:szCs w:val="22"/>
          <w:lang w:val="pt-BR"/>
        </w:rPr>
        <w:t>fórmulas</w:t>
      </w:r>
      <w:r>
        <w:rPr>
          <w:sz w:val="22"/>
          <w:szCs w:val="22"/>
          <w:lang w:val="pt-BR"/>
        </w:rPr>
        <w:t xml:space="preserve"> oriundas do </w:t>
      </w:r>
      <w:proofErr w:type="spellStart"/>
      <w:r>
        <w:rPr>
          <w:sz w:val="22"/>
          <w:szCs w:val="22"/>
          <w:lang w:val="pt-BR"/>
        </w:rPr>
        <w:t>MathType</w:t>
      </w:r>
      <w:proofErr w:type="spellEnd"/>
      <w:r>
        <w:rPr>
          <w:sz w:val="22"/>
          <w:szCs w:val="22"/>
          <w:lang w:val="pt-BR"/>
        </w:rPr>
        <w:t xml:space="preserve">, copie e cole o exemplo e edite a </w:t>
      </w:r>
      <w:r w:rsidR="00B62427">
        <w:rPr>
          <w:sz w:val="22"/>
          <w:szCs w:val="22"/>
          <w:lang w:val="pt-BR"/>
        </w:rPr>
        <w:t>fórmula</w:t>
      </w:r>
      <w:r>
        <w:rPr>
          <w:sz w:val="22"/>
          <w:szCs w:val="22"/>
          <w:lang w:val="pt-BR"/>
        </w:rPr>
        <w:t xml:space="preserve"> diversas vezes. Para utilizar a ferramenta equações, utilize o exemplo de equação 2 (Equação 2) e execute o desejado para pesquisa. Para cada equação deve haver uma enumeração com algarismos arábicos entre parênteses no lado direito da página (igual as tabelas e figuras, as equações também devem ser chamadas no corpo do texto). Eles também devem ser separados do texto circundante por um espaço, como exemplo as fórmulas abaixo (Equação 1, 2). </w:t>
      </w:r>
    </w:p>
    <w:p w14:paraId="3010A515" w14:textId="77777777" w:rsidR="00802666" w:rsidRDefault="00802666" w:rsidP="00802666">
      <w:pPr>
        <w:pStyle w:val="Els-equation"/>
        <w:tabs>
          <w:tab w:val="left" w:pos="708"/>
        </w:tabs>
        <w:spacing w:line="240" w:lineRule="auto"/>
        <w:jc w:val="center"/>
        <w:rPr>
          <w:i w:val="0"/>
          <w:iCs/>
          <w:lang w:val="pt-BR"/>
        </w:rPr>
      </w:pPr>
      <w:r>
        <w:rPr>
          <w:position w:val="-84"/>
          <w:lang w:val="pt-BR"/>
        </w:rPr>
        <w:object w:dxaOrig="4020" w:dyaOrig="1260" w14:anchorId="6B55D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0.95pt;height:62.9pt" o:ole="">
            <v:imagedata r:id="rId19" o:title=""/>
          </v:shape>
          <o:OLEObject Type="Embed" ProgID="Equation.3" ShapeID="_x0000_i1027" DrawAspect="Content" ObjectID="_1746649539" r:id="rId20"/>
        </w:object>
      </w:r>
      <w:r>
        <w:rPr>
          <w:i w:val="0"/>
          <w:iCs/>
          <w:lang w:val="pt-BR"/>
        </w:rPr>
        <w:tab/>
        <w:t xml:space="preserve">      </w:t>
      </w:r>
      <w:r>
        <w:rPr>
          <w:i w:val="0"/>
          <w:iCs/>
          <w:sz w:val="22"/>
          <w:szCs w:val="22"/>
          <w:lang w:val="pt-BR"/>
        </w:rPr>
        <w:t>(1)</w:t>
      </w:r>
    </w:p>
    <w:p w14:paraId="0999E409" w14:textId="56767537" w:rsidR="00802666" w:rsidRPr="00160802" w:rsidRDefault="00802666" w:rsidP="00802666">
      <w:pPr>
        <w:pStyle w:val="Els-NoIndent"/>
        <w:spacing w:line="240" w:lineRule="auto"/>
        <w:rPr>
          <w:sz w:val="22"/>
          <w:szCs w:val="22"/>
          <w:lang w:val="pt-BR"/>
        </w:rPr>
      </w:pPr>
      <w:r w:rsidRPr="00160802">
        <w:rPr>
          <w:sz w:val="22"/>
          <w:szCs w:val="22"/>
          <w:lang w:val="pt-BR"/>
        </w:rPr>
        <w:t xml:space="preserve">Onde: exemplo, exemplo, exemplo, exemplo, exemplo, exemplo, exemplo, exemplo, exemplo, exemplo, exemplo, exemplo, exemplo, exemplo, exemplo, exemplo, exemplo, </w:t>
      </w:r>
      <w:proofErr w:type="spellStart"/>
      <w:r w:rsidRPr="00160802">
        <w:rPr>
          <w:sz w:val="22"/>
          <w:szCs w:val="22"/>
          <w:lang w:val="pt-BR"/>
        </w:rPr>
        <w:t>exem</w:t>
      </w:r>
      <w:proofErr w:type="spellEnd"/>
      <w:r w:rsidRPr="00160802">
        <w:rPr>
          <w:sz w:val="22"/>
          <w:szCs w:val="22"/>
          <w:lang w:val="pt-BR"/>
        </w:rPr>
        <w:t>, exemplo, exemplo, exemplo, exemplo, exemplo, exemplo, exemplo. Exemplo, exemplo, exemplo, exemplo, exemplo, exemplo.</w:t>
      </w:r>
      <w:r w:rsidR="00160802" w:rsidRPr="00160802">
        <w:rPr>
          <w:sz w:val="22"/>
          <w:szCs w:val="22"/>
          <w:lang w:val="pt-BR"/>
        </w:rPr>
        <w:t xml:space="preserve"> A Equação 2:</w:t>
      </w:r>
    </w:p>
    <w:p w14:paraId="6FCDD2BB" w14:textId="77777777" w:rsidR="00802666" w:rsidRDefault="00802666" w:rsidP="00802666">
      <w:pPr>
        <w:pStyle w:val="Els-NoIndent"/>
        <w:spacing w:line="240" w:lineRule="auto"/>
        <w:ind w:firstLine="284"/>
        <w:rPr>
          <w:sz w:val="24"/>
          <w:szCs w:val="24"/>
          <w:lang w:val="pt-BR"/>
        </w:rPr>
      </w:pPr>
    </w:p>
    <w:p w14:paraId="461A493E" w14:textId="77777777" w:rsidR="00802666" w:rsidRDefault="00802666" w:rsidP="00802666">
      <w:pPr>
        <w:pStyle w:val="Els-NoIndent"/>
        <w:spacing w:line="240" w:lineRule="auto"/>
        <w:ind w:firstLine="284"/>
        <w:jc w:val="center"/>
        <w:rPr>
          <w:sz w:val="22"/>
          <w:szCs w:val="22"/>
          <w:lang w:val="pt-BR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pt-BR"/>
          </w:rPr>
          <m:t xml:space="preserve">NDVI/IVND= 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 xml:space="preserve">4- 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 xml:space="preserve">4+ 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pt-BR"/>
                  </w:rPr>
                  <m:t>3</m:t>
                </m:r>
              </m:sub>
            </m:sSub>
          </m:den>
        </m:f>
      </m:oMath>
      <w:r>
        <w:rPr>
          <w:sz w:val="22"/>
          <w:szCs w:val="22"/>
          <w:lang w:val="pt-BR"/>
        </w:rPr>
        <w:t xml:space="preserve">      (2)</w:t>
      </w:r>
    </w:p>
    <w:p w14:paraId="7978AC5B" w14:textId="77777777" w:rsidR="00802666" w:rsidRDefault="00802666" w:rsidP="00802666">
      <w:pPr>
        <w:pStyle w:val="Els-NoIndent"/>
        <w:spacing w:line="240" w:lineRule="auto"/>
        <w:ind w:firstLine="720"/>
        <w:rPr>
          <w:sz w:val="24"/>
          <w:szCs w:val="24"/>
          <w:lang w:val="pt-BR"/>
        </w:rPr>
      </w:pPr>
    </w:p>
    <w:p w14:paraId="25792149" w14:textId="0D3341F4" w:rsidR="00802666" w:rsidRDefault="00802666" w:rsidP="00802666">
      <w:pPr>
        <w:spacing w:line="24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Onde: exemplo, exemplo, exemplo, exemplo, exemplo, exemplo, exemplo, exemplo, exemplo, exemplo, exemplo, exemplo, exemplo, exemplo, exemplo, exemplo, exemplo, exemplo, exemplo, exemplo, exemplo, exemplo, exemplo, exemplo, exemplo. Exemplo, exemplo, exemplo, exemplo, exemplo, exemplo</w:t>
      </w:r>
      <w:r w:rsidRPr="0028481D">
        <w:rPr>
          <w:bCs/>
          <w:sz w:val="22"/>
          <w:szCs w:val="22"/>
        </w:rPr>
        <w:t>.</w:t>
      </w:r>
    </w:p>
    <w:p w14:paraId="32FEBBAC" w14:textId="77777777" w:rsidR="00802666" w:rsidRDefault="00802666" w:rsidP="00802666">
      <w:pPr>
        <w:spacing w:line="240" w:lineRule="auto"/>
        <w:jc w:val="both"/>
        <w:rPr>
          <w:bCs/>
          <w:sz w:val="22"/>
          <w:szCs w:val="22"/>
        </w:rPr>
      </w:pPr>
    </w:p>
    <w:p w14:paraId="71727A44" w14:textId="375B7685" w:rsidR="00802666" w:rsidRPr="008B4833" w:rsidRDefault="00160802" w:rsidP="00802666">
      <w:pPr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É importante ressaltar que após a exposição da equação é necessário abaixo da mesma a explicação de cada componente da mesma de modo a revelar ao autor os processos e as explicações matemáticas.</w:t>
      </w:r>
    </w:p>
    <w:p w14:paraId="4FC9792A" w14:textId="77777777" w:rsidR="00802666" w:rsidRDefault="00802666" w:rsidP="00160802">
      <w:pPr>
        <w:spacing w:line="240" w:lineRule="auto"/>
        <w:jc w:val="both"/>
        <w:rPr>
          <w:bCs/>
          <w:sz w:val="22"/>
          <w:szCs w:val="22"/>
        </w:rPr>
      </w:pPr>
    </w:p>
    <w:p w14:paraId="68749087" w14:textId="3F6E9EBF" w:rsidR="00160802" w:rsidRDefault="00160802" w:rsidP="00160802">
      <w:pPr>
        <w:pStyle w:val="Els-NoIndent"/>
        <w:numPr>
          <w:ilvl w:val="1"/>
          <w:numId w:val="47"/>
        </w:numPr>
        <w:spacing w:line="240" w:lineRule="auto"/>
        <w:rPr>
          <w:i/>
          <w:sz w:val="24"/>
          <w:szCs w:val="24"/>
          <w:lang w:val="pt-BR"/>
        </w:rPr>
      </w:pPr>
      <w:r>
        <w:rPr>
          <w:i/>
          <w:sz w:val="24"/>
          <w:szCs w:val="24"/>
          <w:lang w:val="pt-BR"/>
        </w:rPr>
        <w:lastRenderedPageBreak/>
        <w:t>Notas Explicativas (Notas de Rodapé)</w:t>
      </w:r>
    </w:p>
    <w:p w14:paraId="7A5D7418" w14:textId="77777777" w:rsidR="00160802" w:rsidRDefault="00160802" w:rsidP="00160802">
      <w:pPr>
        <w:pStyle w:val="Els-NoIndent"/>
        <w:spacing w:line="240" w:lineRule="auto"/>
        <w:rPr>
          <w:iCs/>
          <w:sz w:val="24"/>
          <w:szCs w:val="24"/>
          <w:lang w:val="pt-BR"/>
        </w:rPr>
      </w:pPr>
    </w:p>
    <w:p w14:paraId="64B9A8B0" w14:textId="3A69C366" w:rsidR="00160802" w:rsidRPr="00160802" w:rsidRDefault="00160802" w:rsidP="00160802">
      <w:pPr>
        <w:spacing w:line="240" w:lineRule="auto"/>
        <w:ind w:firstLine="567"/>
        <w:jc w:val="both"/>
        <w:rPr>
          <w:sz w:val="22"/>
          <w:szCs w:val="22"/>
        </w:rPr>
      </w:pPr>
      <w:r w:rsidRPr="00160802">
        <w:rPr>
          <w:sz w:val="22"/>
          <w:szCs w:val="22"/>
        </w:rPr>
        <w:t>São usadas para comentários, esclarecimentos, indicações de fontes ou explanações, que não possam ser incluídos no texto ou na lista de referências. Quando utilizado o formato Vancouver de citação, a apresentação das notas explicativas deverá ser feita por letras e não por números</w:t>
      </w:r>
      <w:r>
        <w:rPr>
          <w:sz w:val="22"/>
          <w:szCs w:val="22"/>
        </w:rPr>
        <w:t xml:space="preserve"> (</w:t>
      </w:r>
      <w:proofErr w:type="spellStart"/>
      <w:proofErr w:type="gramStart"/>
      <w:r w:rsidRPr="00160802">
        <w:rPr>
          <w:sz w:val="22"/>
          <w:szCs w:val="22"/>
          <w:vertAlign w:val="superscript"/>
        </w:rPr>
        <w:t>a,b</w:t>
      </w:r>
      <w:proofErr w:type="gramEnd"/>
      <w:r w:rsidRPr="00160802">
        <w:rPr>
          <w:sz w:val="22"/>
          <w:szCs w:val="22"/>
          <w:vertAlign w:val="superscript"/>
        </w:rPr>
        <w:t>,c,d</w:t>
      </w:r>
      <w:proofErr w:type="spellEnd"/>
      <w:r>
        <w:rPr>
          <w:sz w:val="22"/>
          <w:szCs w:val="22"/>
        </w:rPr>
        <w:t>)</w:t>
      </w:r>
      <w:r w:rsidRPr="00160802">
        <w:rPr>
          <w:sz w:val="22"/>
          <w:szCs w:val="22"/>
        </w:rPr>
        <w:t>, para não serem confundidas com as citações numéricas das referências ao longo do texto. Deve ter sequência única e consecutiva para cada capítulo ou parte (não se inicia uma nova sequência alfabética a cada página).</w:t>
      </w:r>
    </w:p>
    <w:p w14:paraId="4189515D" w14:textId="77777777" w:rsidR="00160802" w:rsidRPr="00160802" w:rsidRDefault="00160802" w:rsidP="00160802">
      <w:pPr>
        <w:spacing w:line="240" w:lineRule="auto"/>
        <w:rPr>
          <w:sz w:val="22"/>
          <w:szCs w:val="22"/>
        </w:rPr>
      </w:pPr>
    </w:p>
    <w:p w14:paraId="2FD82661" w14:textId="7839F05E" w:rsidR="00160802" w:rsidRPr="00160802" w:rsidRDefault="00160802" w:rsidP="00160802">
      <w:pPr>
        <w:spacing w:line="240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3.2.1 </w:t>
      </w:r>
      <w:r w:rsidRPr="00160802">
        <w:rPr>
          <w:b/>
          <w:bCs/>
          <w:i/>
          <w:iCs/>
          <w:sz w:val="22"/>
          <w:szCs w:val="22"/>
        </w:rPr>
        <w:t>Exemplo de citação de canais informais:</w:t>
      </w:r>
    </w:p>
    <w:p w14:paraId="454F9355" w14:textId="77777777" w:rsidR="00160802" w:rsidRPr="00160802" w:rsidRDefault="00160802" w:rsidP="00160802">
      <w:pPr>
        <w:spacing w:line="240" w:lineRule="auto"/>
        <w:rPr>
          <w:sz w:val="22"/>
          <w:szCs w:val="22"/>
        </w:rPr>
      </w:pPr>
    </w:p>
    <w:p w14:paraId="124526AA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  <w:r w:rsidRPr="00160802">
        <w:rPr>
          <w:noProof/>
          <w:sz w:val="22"/>
          <w:szCs w:val="22"/>
        </w:rPr>
        <w:drawing>
          <wp:inline distT="114300" distB="114300" distL="114300" distR="114300" wp14:anchorId="142D2E98" wp14:editId="52A9A4E8">
            <wp:extent cx="5043268" cy="4698609"/>
            <wp:effectExtent l="0" t="0" r="5080" b="6985"/>
            <wp:docPr id="5" name="image3.png" descr="Interface gráfica do usuário, Texto, Aplicativo, Email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Interface gráfica do usuário, Texto, Aplicativo, Email&#10;&#10;Descrição gerada automaticamente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665" cy="4702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E90FEB" w14:textId="77777777" w:rsidR="00160802" w:rsidRPr="00160802" w:rsidRDefault="00160802" w:rsidP="00160802">
      <w:pPr>
        <w:spacing w:line="240" w:lineRule="auto"/>
        <w:rPr>
          <w:sz w:val="22"/>
          <w:szCs w:val="22"/>
        </w:rPr>
      </w:pPr>
    </w:p>
    <w:p w14:paraId="65145AC6" w14:textId="77777777" w:rsidR="00160802" w:rsidRPr="00160802" w:rsidRDefault="00160802" w:rsidP="00160802">
      <w:pPr>
        <w:spacing w:line="240" w:lineRule="auto"/>
        <w:ind w:firstLine="567"/>
        <w:jc w:val="both"/>
        <w:rPr>
          <w:sz w:val="22"/>
          <w:szCs w:val="22"/>
        </w:rPr>
      </w:pPr>
      <w:r w:rsidRPr="00160802">
        <w:rPr>
          <w:sz w:val="22"/>
          <w:szCs w:val="22"/>
        </w:rPr>
        <w:t xml:space="preserve">Incluem comunicações pessoais, anotações de aulas, conferências, correspondências, correspondências pessoais, palestras etc. Deverá ser separada do corpo do texto por uma linha contínua, de aproximadamente 5 cm, iniciada na margem esquerda. </w:t>
      </w:r>
    </w:p>
    <w:p w14:paraId="58EB44CF" w14:textId="77777777" w:rsid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3D13D08E" w14:textId="77777777" w:rsid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4E3F407B" w14:textId="77777777" w:rsid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7F44C9C0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5BBF4D04" w14:textId="17AAA405" w:rsidR="00160802" w:rsidRPr="00160802" w:rsidRDefault="00160802" w:rsidP="00160802">
      <w:pPr>
        <w:spacing w:line="240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 xml:space="preserve">3.2.2 </w:t>
      </w:r>
      <w:r w:rsidRPr="00160802">
        <w:rPr>
          <w:b/>
          <w:bCs/>
          <w:i/>
          <w:iCs/>
          <w:sz w:val="22"/>
          <w:szCs w:val="22"/>
        </w:rPr>
        <w:t xml:space="preserve">Exemplo de citação de </w:t>
      </w:r>
      <w:r>
        <w:rPr>
          <w:b/>
          <w:bCs/>
          <w:i/>
          <w:iCs/>
          <w:sz w:val="22"/>
          <w:szCs w:val="22"/>
        </w:rPr>
        <w:t>trabalhos não publicados ou em fase de elaboração:</w:t>
      </w:r>
    </w:p>
    <w:p w14:paraId="015D0264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683161A2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  <w:r w:rsidRPr="00160802">
        <w:rPr>
          <w:noProof/>
          <w:sz w:val="22"/>
          <w:szCs w:val="22"/>
        </w:rPr>
        <w:drawing>
          <wp:inline distT="114300" distB="114300" distL="114300" distR="114300" wp14:anchorId="424D8F0A" wp14:editId="13F47C09">
            <wp:extent cx="4227342" cy="4157003"/>
            <wp:effectExtent l="0" t="0" r="1905" b="0"/>
            <wp:docPr id="4" name="image1.png" descr="Interface gráfica do usuário, Texto, Aplicativo, Email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Interface gráfica do usuário, Texto, Aplicativo, Email&#10;&#10;Descrição gerada automaticament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0999" cy="4160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7B839B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2274AB00" w14:textId="202633F9" w:rsidR="00160802" w:rsidRPr="00160802" w:rsidRDefault="00160802" w:rsidP="00160802">
      <w:pPr>
        <w:spacing w:line="240" w:lineRule="auto"/>
        <w:ind w:firstLine="567"/>
        <w:jc w:val="both"/>
        <w:rPr>
          <w:sz w:val="22"/>
          <w:szCs w:val="22"/>
        </w:rPr>
      </w:pPr>
      <w:r w:rsidRPr="00160802">
        <w:rPr>
          <w:sz w:val="22"/>
          <w:szCs w:val="22"/>
        </w:rPr>
        <w:t>Mencionados também em notas de rodapé.</w:t>
      </w:r>
    </w:p>
    <w:p w14:paraId="678F8333" w14:textId="77777777" w:rsid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189727EE" w14:textId="7593A68F" w:rsidR="00160802" w:rsidRDefault="00160802" w:rsidP="00160802">
      <w:pPr>
        <w:spacing w:line="240" w:lineRule="auto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3.2.3 </w:t>
      </w:r>
      <w:r w:rsidRPr="00160802">
        <w:rPr>
          <w:b/>
          <w:bCs/>
          <w:i/>
          <w:iCs/>
          <w:sz w:val="22"/>
          <w:szCs w:val="22"/>
        </w:rPr>
        <w:t xml:space="preserve">Exemplo de citação de </w:t>
      </w:r>
      <w:r>
        <w:rPr>
          <w:b/>
          <w:bCs/>
          <w:i/>
          <w:iCs/>
          <w:sz w:val="22"/>
          <w:szCs w:val="22"/>
        </w:rPr>
        <w:t xml:space="preserve">trabalhos </w:t>
      </w:r>
      <w:r>
        <w:rPr>
          <w:b/>
          <w:bCs/>
          <w:i/>
          <w:iCs/>
          <w:sz w:val="22"/>
          <w:szCs w:val="22"/>
        </w:rPr>
        <w:t>de marcas comerciais</w:t>
      </w:r>
    </w:p>
    <w:p w14:paraId="79E3A302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</w:p>
    <w:p w14:paraId="2CF183DB" w14:textId="77777777" w:rsidR="00160802" w:rsidRPr="00160802" w:rsidRDefault="00160802" w:rsidP="00160802">
      <w:pPr>
        <w:spacing w:line="240" w:lineRule="auto"/>
        <w:jc w:val="both"/>
        <w:rPr>
          <w:sz w:val="22"/>
          <w:szCs w:val="22"/>
        </w:rPr>
      </w:pPr>
      <w:r w:rsidRPr="00160802">
        <w:rPr>
          <w:noProof/>
          <w:sz w:val="22"/>
          <w:szCs w:val="22"/>
        </w:rPr>
        <w:drawing>
          <wp:inline distT="114300" distB="114300" distL="114300" distR="114300" wp14:anchorId="12F81026" wp14:editId="51904550">
            <wp:extent cx="5731200" cy="1841500"/>
            <wp:effectExtent l="0" t="0" r="0" b="0"/>
            <wp:docPr id="57161900" name="Imagem 57161900" descr="Interface gráfica do usuário, Texto, Aplicativo, Word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1900" name="Imagem 57161900" descr="Interface gráfica do usuário, Texto, Aplicativo, Word&#10;&#10;Descrição gerada automaticamente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8EC98" w14:textId="77777777" w:rsidR="00160802" w:rsidRDefault="00160802" w:rsidP="00160802">
      <w:pPr>
        <w:spacing w:line="240" w:lineRule="auto"/>
        <w:ind w:firstLine="567"/>
        <w:jc w:val="both"/>
        <w:rPr>
          <w:sz w:val="22"/>
          <w:szCs w:val="22"/>
        </w:rPr>
      </w:pPr>
    </w:p>
    <w:p w14:paraId="0AC2A65A" w14:textId="56A71F8B" w:rsidR="00160802" w:rsidRDefault="00160802" w:rsidP="00160802">
      <w:pPr>
        <w:spacing w:line="240" w:lineRule="auto"/>
        <w:ind w:firstLine="567"/>
        <w:jc w:val="both"/>
        <w:rPr>
          <w:sz w:val="22"/>
          <w:szCs w:val="22"/>
        </w:rPr>
      </w:pPr>
      <w:r w:rsidRPr="00160802">
        <w:rPr>
          <w:sz w:val="22"/>
          <w:szCs w:val="22"/>
        </w:rPr>
        <w:t>Marcas comerciais de equipamentos/produtos/ materiais só deverão ser incluídas quando necessárias e a citação das mesmas deve figurar entre parênteses após o nome.</w:t>
      </w:r>
    </w:p>
    <w:p w14:paraId="067471AE" w14:textId="77777777" w:rsidR="00160802" w:rsidRPr="00767E63" w:rsidRDefault="00160802" w:rsidP="00160802">
      <w:pPr>
        <w:spacing w:line="240" w:lineRule="auto"/>
        <w:ind w:firstLine="567"/>
        <w:jc w:val="both"/>
        <w:rPr>
          <w:bCs/>
          <w:sz w:val="22"/>
          <w:szCs w:val="22"/>
        </w:rPr>
      </w:pPr>
    </w:p>
    <w:p w14:paraId="7F3A20D6" w14:textId="77777777" w:rsidR="00802666" w:rsidRPr="00F03B2D" w:rsidRDefault="00802666" w:rsidP="00802666">
      <w:pPr>
        <w:pStyle w:val="PargrafodaLista"/>
        <w:numPr>
          <w:ilvl w:val="0"/>
          <w:numId w:val="32"/>
        </w:numPr>
        <w:spacing w:line="240" w:lineRule="auto"/>
        <w:ind w:left="284" w:hanging="284"/>
        <w:rPr>
          <w:b/>
          <w:bCs/>
          <w:sz w:val="24"/>
          <w:szCs w:val="24"/>
        </w:rPr>
      </w:pPr>
      <w:r w:rsidRPr="00F03B2D">
        <w:rPr>
          <w:b/>
          <w:bCs/>
          <w:sz w:val="24"/>
          <w:szCs w:val="24"/>
        </w:rPr>
        <w:t>Conclusão</w:t>
      </w:r>
    </w:p>
    <w:p w14:paraId="740AB71D" w14:textId="77777777" w:rsidR="00802666" w:rsidRPr="00767E63" w:rsidRDefault="00802666" w:rsidP="00802666">
      <w:pPr>
        <w:spacing w:line="240" w:lineRule="auto"/>
        <w:rPr>
          <w:b/>
          <w:bCs/>
          <w:sz w:val="22"/>
          <w:szCs w:val="22"/>
        </w:rPr>
      </w:pPr>
    </w:p>
    <w:p w14:paraId="5A1FB9A9" w14:textId="10F3BB3B" w:rsidR="00802666" w:rsidRDefault="00802666" w:rsidP="00802666">
      <w:pPr>
        <w:pStyle w:val="Els-NoIndent"/>
        <w:spacing w:line="240" w:lineRule="auto"/>
        <w:ind w:firstLine="56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Os trabalhos devem ser encaminhados exclusivamente via plataforma da revista (</w:t>
      </w:r>
      <w:r w:rsidR="00175336" w:rsidRPr="00175336">
        <w:rPr>
          <w:b/>
          <w:sz w:val="22"/>
          <w:szCs w:val="22"/>
          <w:lang w:val="pt-BR"/>
        </w:rPr>
        <w:t>https://revistaub.com/index.php/RUB/about/submissions#onlineSubmissions</w:t>
      </w:r>
      <w:r>
        <w:rPr>
          <w:sz w:val="22"/>
          <w:szCs w:val="22"/>
          <w:lang w:val="pt-BR"/>
        </w:rPr>
        <w:t xml:space="preserve">). A submissão do manuscrito deve ser </w:t>
      </w:r>
      <w:r w:rsidR="003F7E3E">
        <w:rPr>
          <w:sz w:val="22"/>
          <w:szCs w:val="22"/>
          <w:lang w:val="pt-BR"/>
        </w:rPr>
        <w:t xml:space="preserve">feita </w:t>
      </w:r>
      <w:r>
        <w:rPr>
          <w:sz w:val="22"/>
          <w:szCs w:val="22"/>
          <w:lang w:val="pt-BR"/>
        </w:rPr>
        <w:t>nos idiomas PORTUGUÊS,</w:t>
      </w:r>
      <w:r w:rsidR="003F7E3E">
        <w:rPr>
          <w:sz w:val="22"/>
          <w:szCs w:val="22"/>
          <w:lang w:val="pt-BR"/>
        </w:rPr>
        <w:t xml:space="preserve"> para os de língua nativa; para os estrangeiros, deverá haver além da língua mãe (Inglês ou Espanhol) uma versão em português anexada.</w:t>
      </w:r>
      <w:r>
        <w:rPr>
          <w:sz w:val="22"/>
          <w:szCs w:val="22"/>
          <w:lang w:val="pt-BR"/>
        </w:rPr>
        <w:t xml:space="preserve"> </w:t>
      </w:r>
    </w:p>
    <w:p w14:paraId="5B724330" w14:textId="15B427FC" w:rsidR="00802666" w:rsidRDefault="00802666" w:rsidP="00802666">
      <w:pPr>
        <w:pStyle w:val="Els-NoIndent"/>
        <w:spacing w:line="240" w:lineRule="auto"/>
        <w:ind w:firstLine="567"/>
        <w:rPr>
          <w:bCs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O pesquisador deverá submeter o trabalho completo com imagens, gráficos e tabelas, sendo estas com excelente qualidade. R</w:t>
      </w:r>
      <w:r w:rsidRPr="002C17F3">
        <w:rPr>
          <w:sz w:val="22"/>
          <w:szCs w:val="22"/>
          <w:lang w:val="pt-BR"/>
        </w:rPr>
        <w:t>ecomenda</w:t>
      </w:r>
      <w:r>
        <w:rPr>
          <w:sz w:val="22"/>
          <w:szCs w:val="22"/>
          <w:lang w:val="pt-BR"/>
        </w:rPr>
        <w:t xml:space="preserve">mos </w:t>
      </w:r>
      <w:r w:rsidRPr="002C17F3">
        <w:rPr>
          <w:sz w:val="22"/>
          <w:szCs w:val="22"/>
          <w:lang w:val="pt-BR"/>
        </w:rPr>
        <w:t>que o participante envie seu trabalho anteriormente para um orientador ou um participante da pesquisa, com finalidade de refinar o manuscrito antes da submissão propriamente dita</w:t>
      </w:r>
      <w:r w:rsidRPr="002C17F3">
        <w:rPr>
          <w:bCs/>
          <w:sz w:val="22"/>
          <w:szCs w:val="22"/>
          <w:lang w:val="pt-BR"/>
        </w:rPr>
        <w:t>.</w:t>
      </w:r>
      <w:r w:rsidR="003F7E3E">
        <w:rPr>
          <w:bCs/>
          <w:sz w:val="22"/>
          <w:szCs w:val="22"/>
          <w:lang w:val="pt-BR"/>
        </w:rPr>
        <w:t xml:space="preserve"> Uma visão de terceiros e uma revisão gramatical é recomendada também.</w:t>
      </w:r>
    </w:p>
    <w:p w14:paraId="5B4B6625" w14:textId="77777777" w:rsidR="00E32613" w:rsidRPr="002C17F3" w:rsidRDefault="00E32613" w:rsidP="00802666">
      <w:pPr>
        <w:pStyle w:val="Els-NoIndent"/>
        <w:spacing w:line="240" w:lineRule="auto"/>
        <w:ind w:firstLine="567"/>
        <w:rPr>
          <w:bCs/>
          <w:sz w:val="22"/>
          <w:szCs w:val="22"/>
          <w:lang w:val="pt-BR"/>
        </w:rPr>
      </w:pPr>
    </w:p>
    <w:p w14:paraId="1148C2CB" w14:textId="77777777" w:rsidR="00802666" w:rsidRDefault="00802666" w:rsidP="00802666">
      <w:pPr>
        <w:pStyle w:val="PargrafodaLista"/>
        <w:numPr>
          <w:ilvl w:val="0"/>
          <w:numId w:val="32"/>
        </w:numPr>
        <w:spacing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Agradecimentos</w:t>
      </w:r>
    </w:p>
    <w:p w14:paraId="2F65AAE8" w14:textId="77777777" w:rsidR="00802666" w:rsidRDefault="00802666" w:rsidP="00802666">
      <w:pPr>
        <w:spacing w:line="240" w:lineRule="auto"/>
        <w:rPr>
          <w:b/>
          <w:bCs/>
          <w:sz w:val="24"/>
          <w:szCs w:val="24"/>
        </w:rPr>
      </w:pPr>
    </w:p>
    <w:p w14:paraId="6A5A52DB" w14:textId="77777777" w:rsidR="00802666" w:rsidRDefault="00802666" w:rsidP="00802666">
      <w:pPr>
        <w:spacing w:line="240" w:lineRule="auto"/>
        <w:ind w:firstLine="567"/>
        <w:rPr>
          <w:b/>
          <w:bCs/>
          <w:sz w:val="24"/>
          <w:szCs w:val="24"/>
        </w:rPr>
      </w:pPr>
      <w:r>
        <w:rPr>
          <w:sz w:val="22"/>
          <w:szCs w:val="22"/>
        </w:rPr>
        <w:t>Aqui é o local onde agradece os órgãos de fomento e laboratórios de pesquisas, caso necessite.</w:t>
      </w:r>
    </w:p>
    <w:p w14:paraId="26298DD3" w14:textId="77777777" w:rsidR="00802666" w:rsidRPr="00F03B2D" w:rsidRDefault="00802666" w:rsidP="00802666">
      <w:pPr>
        <w:spacing w:line="240" w:lineRule="auto"/>
        <w:rPr>
          <w:b/>
          <w:bCs/>
          <w:sz w:val="24"/>
          <w:szCs w:val="24"/>
        </w:rPr>
      </w:pPr>
    </w:p>
    <w:p w14:paraId="2332B192" w14:textId="77777777" w:rsidR="00802666" w:rsidRPr="00F03B2D" w:rsidRDefault="00802666" w:rsidP="00802666">
      <w:pPr>
        <w:pStyle w:val="PargrafodaLista"/>
        <w:numPr>
          <w:ilvl w:val="0"/>
          <w:numId w:val="32"/>
        </w:numPr>
        <w:spacing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6AD2E050" w14:textId="77777777" w:rsidR="00802666" w:rsidRPr="00767E63" w:rsidRDefault="00802666" w:rsidP="00802666">
      <w:pPr>
        <w:spacing w:line="240" w:lineRule="auto"/>
        <w:jc w:val="both"/>
        <w:rPr>
          <w:sz w:val="22"/>
          <w:szCs w:val="22"/>
        </w:rPr>
      </w:pPr>
    </w:p>
    <w:p w14:paraId="36F458B2" w14:textId="19DEA87E" w:rsidR="00802666" w:rsidRDefault="00802666" w:rsidP="00802666">
      <w:pPr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Sobre as referências: todas as Citações no corpo do texto devem ser referenciadas, todas. As referências terão como base a vigente o modelo </w:t>
      </w:r>
      <w:r w:rsidR="004B431D">
        <w:rPr>
          <w:sz w:val="22"/>
          <w:szCs w:val="22"/>
        </w:rPr>
        <w:t>Vancouver</w:t>
      </w:r>
      <w:r>
        <w:rPr>
          <w:sz w:val="22"/>
          <w:szCs w:val="22"/>
        </w:rPr>
        <w:t>. Caso haja alguma especificidade não encontrada nos modelos abaixo observe edições anteriores da revista (no mesmo ano)</w:t>
      </w:r>
      <w:r w:rsidR="004B431D">
        <w:rPr>
          <w:sz w:val="22"/>
          <w:szCs w:val="22"/>
        </w:rPr>
        <w:t xml:space="preserve"> ou o </w:t>
      </w:r>
      <w:r w:rsidR="00160802">
        <w:rPr>
          <w:sz w:val="22"/>
          <w:szCs w:val="22"/>
        </w:rPr>
        <w:t>link:</w:t>
      </w:r>
      <w:r w:rsidR="004B431D">
        <w:rPr>
          <w:sz w:val="22"/>
          <w:szCs w:val="22"/>
        </w:rPr>
        <w:t xml:space="preserve"> </w:t>
      </w:r>
      <w:r w:rsidR="004B431D" w:rsidRPr="004B431D">
        <w:rPr>
          <w:sz w:val="22"/>
          <w:szCs w:val="22"/>
        </w:rPr>
        <w:t>https://www.ncbi.nlm.nih.gov/books/NBK7256/</w:t>
      </w:r>
    </w:p>
    <w:p w14:paraId="56FB736A" w14:textId="77777777" w:rsidR="00802666" w:rsidRDefault="00802666" w:rsidP="00802666">
      <w:pPr>
        <w:spacing w:line="240" w:lineRule="auto"/>
        <w:ind w:firstLine="567"/>
        <w:jc w:val="both"/>
        <w:rPr>
          <w:sz w:val="22"/>
          <w:szCs w:val="22"/>
        </w:rPr>
      </w:pPr>
    </w:p>
    <w:p w14:paraId="127B3432" w14:textId="5860AB50" w:rsidR="004B431D" w:rsidRPr="00160802" w:rsidRDefault="00160802" w:rsidP="004B431D">
      <w:pPr>
        <w:shd w:val="clear" w:color="auto" w:fill="FFFFFF"/>
        <w:spacing w:before="80" w:after="8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Exemplos de</w:t>
      </w:r>
      <w:r w:rsidR="004B431D" w:rsidRPr="00160802">
        <w:rPr>
          <w:b/>
          <w:bCs/>
          <w:i/>
          <w:iCs/>
          <w:sz w:val="24"/>
          <w:szCs w:val="24"/>
        </w:rPr>
        <w:t xml:space="preserve"> referências:</w:t>
      </w:r>
    </w:p>
    <w:p w14:paraId="1CEDBBC2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20B4931D" w14:textId="7BD1065B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Exemplos de lista de referências: artigo de jornal (1-6 autores):</w:t>
      </w:r>
    </w:p>
    <w:p w14:paraId="4A7C8D76" w14:textId="0C5B9167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1. Hu P, Reuben DB. Efeitos do atendimento gerenciado sobre o tempo que os pacientes idosos passam com os médicos durante as consultas ambulatoriais. </w:t>
      </w:r>
      <w:r w:rsidRPr="00C76B20">
        <w:rPr>
          <w:i/>
          <w:color w:val="1C1D1E"/>
          <w:sz w:val="22"/>
          <w:szCs w:val="22"/>
        </w:rPr>
        <w:t>Cuidados Médicos</w:t>
      </w:r>
      <w:r w:rsidRPr="00C76B20">
        <w:rPr>
          <w:color w:val="1C1D1E"/>
          <w:sz w:val="22"/>
          <w:szCs w:val="22"/>
        </w:rPr>
        <w:t>. 2002;40(7):606-613.</w:t>
      </w:r>
    </w:p>
    <w:p w14:paraId="6F189ADB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274BBE1D" w14:textId="6748CE20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Artigo de revista com mais de 6 autores:</w:t>
      </w:r>
    </w:p>
    <w:p w14:paraId="1FC914A3" w14:textId="2FE5D42A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2. Geller AC, </w:t>
      </w:r>
      <w:proofErr w:type="spellStart"/>
      <w:r w:rsidRPr="00C76B20">
        <w:rPr>
          <w:color w:val="1C1D1E"/>
          <w:sz w:val="22"/>
          <w:szCs w:val="22"/>
        </w:rPr>
        <w:t>Venna</w:t>
      </w:r>
      <w:proofErr w:type="spellEnd"/>
      <w:r w:rsidRPr="00C76B20">
        <w:rPr>
          <w:color w:val="1C1D1E"/>
          <w:sz w:val="22"/>
          <w:szCs w:val="22"/>
        </w:rPr>
        <w:t xml:space="preserve"> S, </w:t>
      </w:r>
      <w:proofErr w:type="spellStart"/>
      <w:r w:rsidRPr="00C76B20">
        <w:rPr>
          <w:color w:val="1C1D1E"/>
          <w:sz w:val="22"/>
          <w:szCs w:val="22"/>
        </w:rPr>
        <w:t>Prout</w:t>
      </w:r>
      <w:proofErr w:type="spellEnd"/>
      <w:r w:rsidRPr="00C76B20">
        <w:rPr>
          <w:color w:val="1C1D1E"/>
          <w:sz w:val="22"/>
          <w:szCs w:val="22"/>
        </w:rPr>
        <w:t xml:space="preserve"> M, et al. O exame de câncer de pele deve ser ensinado na faculdade de medicina? </w:t>
      </w:r>
      <w:r w:rsidRPr="00C76B20">
        <w:rPr>
          <w:i/>
          <w:color w:val="1C1D1E"/>
          <w:sz w:val="22"/>
          <w:szCs w:val="22"/>
        </w:rPr>
        <w:t>Arch Dermatol</w:t>
      </w:r>
      <w:r w:rsidRPr="00C76B20">
        <w:rPr>
          <w:color w:val="1C1D1E"/>
          <w:sz w:val="22"/>
          <w:szCs w:val="22"/>
        </w:rPr>
        <w:t>. 2002;138(9):1201-1203.</w:t>
      </w:r>
    </w:p>
    <w:p w14:paraId="113CA893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00296A3D" w14:textId="1DF9BFB8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Artigo de jornal sem nome de autor ou nome de grupo:</w:t>
      </w:r>
    </w:p>
    <w:p w14:paraId="4FDD6267" w14:textId="1F092E7E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3. Centros de Controle e Prevenção de Doenças (CDC). Licenciamento de uma vacina meningocócica conjugada (</w:t>
      </w:r>
      <w:proofErr w:type="spellStart"/>
      <w:r w:rsidRPr="00C76B20">
        <w:rPr>
          <w:color w:val="1C1D1E"/>
          <w:sz w:val="22"/>
          <w:szCs w:val="22"/>
        </w:rPr>
        <w:t>Menveo</w:t>
      </w:r>
      <w:proofErr w:type="spellEnd"/>
      <w:r w:rsidRPr="00C76B20">
        <w:rPr>
          <w:color w:val="1C1D1E"/>
          <w:sz w:val="22"/>
          <w:szCs w:val="22"/>
        </w:rPr>
        <w:t xml:space="preserve">) e orientação para uso - Comitê Consultivo sobre Práticas de Imunização (ACIP), 2010. </w:t>
      </w:r>
      <w:r w:rsidRPr="00C76B20">
        <w:rPr>
          <w:i/>
          <w:color w:val="1C1D1E"/>
          <w:sz w:val="22"/>
          <w:szCs w:val="22"/>
        </w:rPr>
        <w:t xml:space="preserve">MMWR </w:t>
      </w:r>
      <w:proofErr w:type="spellStart"/>
      <w:r w:rsidRPr="00C76B20">
        <w:rPr>
          <w:i/>
          <w:color w:val="1C1D1E"/>
          <w:sz w:val="22"/>
          <w:szCs w:val="22"/>
        </w:rPr>
        <w:t>Morb</w:t>
      </w:r>
      <w:proofErr w:type="spellEnd"/>
      <w:r w:rsidRPr="00C76B20">
        <w:rPr>
          <w:i/>
          <w:color w:val="1C1D1E"/>
          <w:sz w:val="22"/>
          <w:szCs w:val="22"/>
        </w:rPr>
        <w:t xml:space="preserve"> Mortal </w:t>
      </w:r>
      <w:proofErr w:type="spellStart"/>
      <w:r w:rsidRPr="00C76B20">
        <w:rPr>
          <w:i/>
          <w:color w:val="1C1D1E"/>
          <w:sz w:val="22"/>
          <w:szCs w:val="22"/>
        </w:rPr>
        <w:t>Wkly</w:t>
      </w:r>
      <w:proofErr w:type="spellEnd"/>
      <w:r w:rsidRPr="00C76B20">
        <w:rPr>
          <w:i/>
          <w:color w:val="1C1D1E"/>
          <w:sz w:val="22"/>
          <w:szCs w:val="22"/>
        </w:rPr>
        <w:t xml:space="preserve"> Rep</w:t>
      </w:r>
      <w:r w:rsidRPr="00C76B20">
        <w:rPr>
          <w:color w:val="1C1D1E"/>
          <w:sz w:val="22"/>
          <w:szCs w:val="22"/>
        </w:rPr>
        <w:t>. 2010;59(9):273.</w:t>
      </w:r>
    </w:p>
    <w:p w14:paraId="46E4E55A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7B14E4C1" w14:textId="5F1BC1C1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 xml:space="preserve">Artigo de jornal eletrônico: </w:t>
      </w:r>
    </w:p>
    <w:p w14:paraId="6B98B872" w14:textId="77777777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 xml:space="preserve">Se você tiver um </w:t>
      </w:r>
      <w:proofErr w:type="spellStart"/>
      <w:r w:rsidRPr="00C76B20">
        <w:rPr>
          <w:b/>
          <w:color w:val="1C1D1E"/>
          <w:sz w:val="22"/>
          <w:szCs w:val="22"/>
        </w:rPr>
        <w:t>doi</w:t>
      </w:r>
      <w:proofErr w:type="spellEnd"/>
      <w:r w:rsidRPr="00C76B20">
        <w:rPr>
          <w:b/>
          <w:color w:val="1C1D1E"/>
          <w:sz w:val="22"/>
          <w:szCs w:val="22"/>
        </w:rPr>
        <w:t xml:space="preserve"> (preferencial):</w:t>
      </w:r>
    </w:p>
    <w:p w14:paraId="5CE8E2D3" w14:textId="77777777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  <w:lang w:val="en-US"/>
        </w:rPr>
        <w:t xml:space="preserve">4. Gage BF, </w:t>
      </w:r>
      <w:proofErr w:type="spellStart"/>
      <w:r w:rsidRPr="00C76B20">
        <w:rPr>
          <w:color w:val="1C1D1E"/>
          <w:sz w:val="22"/>
          <w:szCs w:val="22"/>
          <w:lang w:val="en-US"/>
        </w:rPr>
        <w:t>Fihn</w:t>
      </w:r>
      <w:proofErr w:type="spellEnd"/>
      <w:r w:rsidRPr="00C76B20">
        <w:rPr>
          <w:color w:val="1C1D1E"/>
          <w:sz w:val="22"/>
          <w:szCs w:val="22"/>
          <w:lang w:val="en-US"/>
        </w:rPr>
        <w:t xml:space="preserve"> SD, White RH. </w:t>
      </w:r>
      <w:r w:rsidRPr="00C76B20">
        <w:rPr>
          <w:color w:val="1C1D1E"/>
          <w:sz w:val="22"/>
          <w:szCs w:val="22"/>
        </w:rPr>
        <w:t xml:space="preserve">Manejo e dosagem da terapia com varfarina. Am J Med. 2000;109(6):481-488. </w:t>
      </w:r>
      <w:proofErr w:type="gramStart"/>
      <w:r w:rsidRPr="00C76B20">
        <w:rPr>
          <w:color w:val="1C1D1E"/>
          <w:sz w:val="22"/>
          <w:szCs w:val="22"/>
        </w:rPr>
        <w:t>https.:/</w:t>
      </w:r>
      <w:proofErr w:type="gramEnd"/>
      <w:r w:rsidRPr="00C76B20">
        <w:rPr>
          <w:color w:val="1C1D1E"/>
          <w:sz w:val="22"/>
          <w:szCs w:val="22"/>
        </w:rPr>
        <w:t>/doi.org/10.1016/S0002-9343(00)00545-3.</w:t>
      </w:r>
    </w:p>
    <w:p w14:paraId="251CAFB6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7D9C685E" w14:textId="77777777" w:rsidR="00160802" w:rsidRDefault="00160802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74F09C86" w14:textId="729A50DA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lastRenderedPageBreak/>
        <w:t>Artigo de jornal publicado online antes da impressão:</w:t>
      </w:r>
    </w:p>
    <w:p w14:paraId="4DB1C980" w14:textId="141FFBD6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6. </w:t>
      </w:r>
      <w:proofErr w:type="spellStart"/>
      <w:r w:rsidRPr="00C76B20">
        <w:rPr>
          <w:color w:val="1C1D1E"/>
          <w:sz w:val="22"/>
          <w:szCs w:val="22"/>
        </w:rPr>
        <w:t>Chau</w:t>
      </w:r>
      <w:proofErr w:type="spellEnd"/>
      <w:r w:rsidRPr="00C76B20">
        <w:rPr>
          <w:color w:val="1C1D1E"/>
          <w:sz w:val="22"/>
          <w:szCs w:val="22"/>
        </w:rPr>
        <w:t xml:space="preserve"> NG, Haddad RI. Agentes </w:t>
      </w:r>
      <w:proofErr w:type="spellStart"/>
      <w:r w:rsidRPr="00C76B20">
        <w:rPr>
          <w:color w:val="1C1D1E"/>
          <w:sz w:val="22"/>
          <w:szCs w:val="22"/>
        </w:rPr>
        <w:t>antiangiogênicos</w:t>
      </w:r>
      <w:proofErr w:type="spellEnd"/>
      <w:r w:rsidRPr="00C76B20">
        <w:rPr>
          <w:color w:val="1C1D1E"/>
          <w:sz w:val="22"/>
          <w:szCs w:val="22"/>
        </w:rPr>
        <w:t xml:space="preserve"> em carcinoma espinocelular de cabeça e pescoço: cansado de seguir carreira solo [publicado online antes da impressão em 20 de setembro de 2016]. </w:t>
      </w:r>
      <w:r w:rsidRPr="00C76B20">
        <w:rPr>
          <w:i/>
          <w:color w:val="1C1D1E"/>
          <w:sz w:val="22"/>
          <w:szCs w:val="22"/>
        </w:rPr>
        <w:t>Câncer</w:t>
      </w:r>
      <w:r w:rsidRPr="00C76B20">
        <w:rPr>
          <w:color w:val="1C1D1E"/>
          <w:sz w:val="22"/>
          <w:szCs w:val="22"/>
        </w:rPr>
        <w:t>. https://doi.org/10.1002/cncr.30352.</w:t>
      </w:r>
    </w:p>
    <w:p w14:paraId="4BF256E3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388C010D" w14:textId="588D9DFA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Livro inteiro:</w:t>
      </w:r>
    </w:p>
    <w:p w14:paraId="6E11297C" w14:textId="77777777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7. McKenzie BC. Medicina e Internet: Apresentando Terminologia e Recursos Online. 2ª ed. Nova York, NY: Oxford University Press; 1997.</w:t>
      </w:r>
    </w:p>
    <w:p w14:paraId="2538699D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23716B1E" w14:textId="2AFC1EDA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Capítulo de livro:</w:t>
      </w:r>
    </w:p>
    <w:p w14:paraId="5127151F" w14:textId="4933A96B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8. </w:t>
      </w:r>
      <w:proofErr w:type="spellStart"/>
      <w:r w:rsidRPr="00C76B20">
        <w:rPr>
          <w:color w:val="1C1D1E"/>
          <w:sz w:val="22"/>
          <w:szCs w:val="22"/>
        </w:rPr>
        <w:t>Guyton</w:t>
      </w:r>
      <w:proofErr w:type="spellEnd"/>
      <w:r w:rsidRPr="00C76B20">
        <w:rPr>
          <w:color w:val="1C1D1E"/>
          <w:sz w:val="22"/>
          <w:szCs w:val="22"/>
        </w:rPr>
        <w:t xml:space="preserve"> JL, </w:t>
      </w:r>
      <w:proofErr w:type="spellStart"/>
      <w:r w:rsidRPr="00C76B20">
        <w:rPr>
          <w:color w:val="1C1D1E"/>
          <w:sz w:val="22"/>
          <w:szCs w:val="22"/>
        </w:rPr>
        <w:t>Crockarell</w:t>
      </w:r>
      <w:proofErr w:type="spellEnd"/>
      <w:r w:rsidRPr="00C76B20">
        <w:rPr>
          <w:color w:val="1C1D1E"/>
          <w:sz w:val="22"/>
          <w:szCs w:val="22"/>
        </w:rPr>
        <w:t xml:space="preserve"> JR. Fraturas de acetábulo e pelve. </w:t>
      </w:r>
      <w:r w:rsidRPr="004B431D">
        <w:rPr>
          <w:color w:val="1C1D1E"/>
          <w:sz w:val="22"/>
          <w:szCs w:val="22"/>
          <w:lang w:val="en-US"/>
        </w:rPr>
        <w:t xml:space="preserve">In: </w:t>
      </w:r>
      <w:proofErr w:type="spellStart"/>
      <w:r w:rsidRPr="004B431D">
        <w:rPr>
          <w:color w:val="1C1D1E"/>
          <w:sz w:val="22"/>
          <w:szCs w:val="22"/>
          <w:lang w:val="en-US"/>
        </w:rPr>
        <w:t>Canale</w:t>
      </w:r>
      <w:proofErr w:type="spellEnd"/>
      <w:r w:rsidRPr="004B431D">
        <w:rPr>
          <w:color w:val="1C1D1E"/>
          <w:sz w:val="22"/>
          <w:szCs w:val="22"/>
          <w:lang w:val="en-US"/>
        </w:rPr>
        <w:t xml:space="preserve"> ST, ed. </w:t>
      </w:r>
      <w:proofErr w:type="spellStart"/>
      <w:r w:rsidRPr="004B431D">
        <w:rPr>
          <w:i/>
          <w:color w:val="1C1D1E"/>
          <w:sz w:val="22"/>
          <w:szCs w:val="22"/>
          <w:lang w:val="en-US"/>
        </w:rPr>
        <w:t>Ortopedia</w:t>
      </w:r>
      <w:proofErr w:type="spellEnd"/>
      <w:r w:rsidRPr="004B431D">
        <w:rPr>
          <w:i/>
          <w:color w:val="1C1D1E"/>
          <w:sz w:val="22"/>
          <w:szCs w:val="22"/>
          <w:lang w:val="en-US"/>
        </w:rPr>
        <w:t xml:space="preserve"> </w:t>
      </w:r>
      <w:proofErr w:type="spellStart"/>
      <w:r w:rsidRPr="004B431D">
        <w:rPr>
          <w:i/>
          <w:color w:val="1C1D1E"/>
          <w:sz w:val="22"/>
          <w:szCs w:val="22"/>
          <w:lang w:val="en-US"/>
        </w:rPr>
        <w:t>Operatória</w:t>
      </w:r>
      <w:proofErr w:type="spellEnd"/>
      <w:r w:rsidRPr="004B431D">
        <w:rPr>
          <w:i/>
          <w:color w:val="1C1D1E"/>
          <w:sz w:val="22"/>
          <w:szCs w:val="22"/>
          <w:lang w:val="en-US"/>
        </w:rPr>
        <w:t xml:space="preserve"> </w:t>
      </w:r>
      <w:r w:rsidR="00175336" w:rsidRPr="004B431D">
        <w:rPr>
          <w:i/>
          <w:color w:val="1C1D1E"/>
          <w:sz w:val="22"/>
          <w:szCs w:val="22"/>
          <w:lang w:val="en-US"/>
        </w:rPr>
        <w:t>Campbell</w:t>
      </w:r>
      <w:r w:rsidR="00175336" w:rsidRPr="004B431D">
        <w:rPr>
          <w:color w:val="1C1D1E"/>
          <w:sz w:val="22"/>
          <w:szCs w:val="22"/>
          <w:lang w:val="en-US"/>
        </w:rPr>
        <w:t>.</w:t>
      </w:r>
      <w:r w:rsidRPr="004B431D">
        <w:rPr>
          <w:color w:val="1C1D1E"/>
          <w:sz w:val="22"/>
          <w:szCs w:val="22"/>
          <w:lang w:val="en-US"/>
        </w:rPr>
        <w:t xml:space="preserve"> </w:t>
      </w:r>
      <w:r w:rsidRPr="00C76B20">
        <w:rPr>
          <w:color w:val="1C1D1E"/>
          <w:sz w:val="22"/>
          <w:szCs w:val="22"/>
        </w:rPr>
        <w:t xml:space="preserve">10ª ed. Filadélfia, PA: </w:t>
      </w:r>
      <w:proofErr w:type="spellStart"/>
      <w:r w:rsidRPr="00C76B20">
        <w:rPr>
          <w:color w:val="1C1D1E"/>
          <w:sz w:val="22"/>
          <w:szCs w:val="22"/>
        </w:rPr>
        <w:t>Mosby</w:t>
      </w:r>
      <w:proofErr w:type="spellEnd"/>
      <w:r w:rsidRPr="00C76B20">
        <w:rPr>
          <w:color w:val="1C1D1E"/>
          <w:sz w:val="22"/>
          <w:szCs w:val="22"/>
        </w:rPr>
        <w:t>, Inc; 2003:2939-2984.</w:t>
      </w:r>
    </w:p>
    <w:p w14:paraId="0FA36005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63621B14" w14:textId="00386C67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 xml:space="preserve">Livro </w:t>
      </w:r>
      <w:proofErr w:type="spellStart"/>
      <w:r w:rsidRPr="00C76B20">
        <w:rPr>
          <w:b/>
          <w:color w:val="1C1D1E"/>
          <w:sz w:val="22"/>
          <w:szCs w:val="22"/>
        </w:rPr>
        <w:t>eletronico</w:t>
      </w:r>
      <w:proofErr w:type="spellEnd"/>
      <w:r w:rsidRPr="00C76B20">
        <w:rPr>
          <w:b/>
          <w:color w:val="1C1D1E"/>
          <w:sz w:val="22"/>
          <w:szCs w:val="22"/>
        </w:rPr>
        <w:t>:</w:t>
      </w:r>
    </w:p>
    <w:p w14:paraId="45B5BFC8" w14:textId="77777777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9. Rudolph CD, Rudolph AM. Pediatria de Rudolph. </w:t>
      </w:r>
      <w:r w:rsidRPr="004B431D">
        <w:rPr>
          <w:color w:val="1C1D1E"/>
          <w:sz w:val="22"/>
          <w:szCs w:val="22"/>
        </w:rPr>
        <w:t xml:space="preserve">21ª ed. </w:t>
      </w:r>
      <w:r w:rsidRPr="00C76B20">
        <w:rPr>
          <w:color w:val="1C1D1E"/>
          <w:sz w:val="22"/>
          <w:szCs w:val="22"/>
          <w:lang w:val="en-US"/>
        </w:rPr>
        <w:t xml:space="preserve">Nova York, NY: McGraw-Hill Companies; 2002. http://online.statref.com/Document/Document.aspx?DocID=1&amp;StartDoc=1&amp;EndDoc=1882&amp;FxID=13&amp;offset=7&amp;SessionId=A3F279FQVVFXFSXQ. </w:t>
      </w:r>
      <w:r w:rsidRPr="00C76B20">
        <w:rPr>
          <w:color w:val="1C1D1E"/>
          <w:sz w:val="22"/>
          <w:szCs w:val="22"/>
        </w:rPr>
        <w:t>Acessado em 22 de agosto de 2007.</w:t>
      </w:r>
    </w:p>
    <w:p w14:paraId="76246266" w14:textId="77777777" w:rsidR="00175336" w:rsidRDefault="00175336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</w:p>
    <w:p w14:paraId="688B3C9C" w14:textId="09A766EE" w:rsidR="004B431D" w:rsidRPr="00C76B20" w:rsidRDefault="004B431D" w:rsidP="004B431D">
      <w:pPr>
        <w:shd w:val="clear" w:color="auto" w:fill="FFFFFF"/>
        <w:spacing w:before="80" w:after="80"/>
        <w:jc w:val="both"/>
        <w:rPr>
          <w:b/>
          <w:color w:val="1C1D1E"/>
          <w:sz w:val="22"/>
          <w:szCs w:val="22"/>
        </w:rPr>
      </w:pPr>
      <w:r w:rsidRPr="00C76B20">
        <w:rPr>
          <w:b/>
          <w:color w:val="1C1D1E"/>
          <w:sz w:val="22"/>
          <w:szCs w:val="22"/>
        </w:rPr>
        <w:t>Documento da Internet:</w:t>
      </w:r>
    </w:p>
    <w:p w14:paraId="40A12E86" w14:textId="77777777" w:rsidR="004B431D" w:rsidRPr="00C76B20" w:rsidRDefault="004B431D" w:rsidP="004B431D">
      <w:pPr>
        <w:shd w:val="clear" w:color="auto" w:fill="FFFFFF"/>
        <w:spacing w:before="80" w:after="80"/>
        <w:jc w:val="both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 xml:space="preserve">10. Sociedade Americana de Câncer. </w:t>
      </w:r>
      <w:proofErr w:type="spellStart"/>
      <w:r w:rsidRPr="00C76B20">
        <w:rPr>
          <w:color w:val="1C1D1E"/>
          <w:sz w:val="22"/>
          <w:szCs w:val="22"/>
        </w:rPr>
        <w:t>Cancer</w:t>
      </w:r>
      <w:proofErr w:type="spellEnd"/>
      <w:r w:rsidRPr="00C76B20">
        <w:rPr>
          <w:color w:val="1C1D1E"/>
          <w:sz w:val="22"/>
          <w:szCs w:val="22"/>
        </w:rPr>
        <w:t xml:space="preserve"> </w:t>
      </w:r>
      <w:proofErr w:type="spellStart"/>
      <w:r w:rsidRPr="00C76B20">
        <w:rPr>
          <w:color w:val="1C1D1E"/>
          <w:sz w:val="22"/>
          <w:szCs w:val="22"/>
        </w:rPr>
        <w:t>Facts</w:t>
      </w:r>
      <w:proofErr w:type="spellEnd"/>
      <w:r w:rsidRPr="00C76B20">
        <w:rPr>
          <w:color w:val="1C1D1E"/>
          <w:sz w:val="22"/>
          <w:szCs w:val="22"/>
        </w:rPr>
        <w:t xml:space="preserve"> &amp; Figures 2003. http://www.cancer.org/downloads/STT/CAFF2003PWSecured.pdf. Acessado em 3 de março de 2003.</w:t>
      </w:r>
    </w:p>
    <w:p w14:paraId="63AD59D1" w14:textId="77777777" w:rsidR="00175336" w:rsidRDefault="00175336" w:rsidP="004B431D">
      <w:pPr>
        <w:shd w:val="clear" w:color="auto" w:fill="FFFFFF"/>
        <w:spacing w:before="80" w:after="80"/>
        <w:rPr>
          <w:b/>
          <w:color w:val="1C1D1E"/>
          <w:sz w:val="22"/>
          <w:szCs w:val="22"/>
        </w:rPr>
      </w:pPr>
    </w:p>
    <w:p w14:paraId="02829C35" w14:textId="7B94B3C2" w:rsidR="004B431D" w:rsidRPr="00160802" w:rsidRDefault="00175336" w:rsidP="004B431D">
      <w:pPr>
        <w:shd w:val="clear" w:color="auto" w:fill="FFFFFF"/>
        <w:spacing w:before="80" w:after="80"/>
        <w:rPr>
          <w:b/>
          <w:i/>
          <w:iCs/>
          <w:color w:val="1C1D1E"/>
          <w:sz w:val="24"/>
          <w:szCs w:val="24"/>
        </w:rPr>
      </w:pPr>
      <w:r w:rsidRPr="00160802">
        <w:rPr>
          <w:b/>
          <w:i/>
          <w:iCs/>
          <w:color w:val="1C1D1E"/>
          <w:sz w:val="24"/>
          <w:szCs w:val="24"/>
        </w:rPr>
        <w:t>Outras Notas importantes</w:t>
      </w:r>
      <w:r w:rsidR="004B431D" w:rsidRPr="00160802">
        <w:rPr>
          <w:b/>
          <w:i/>
          <w:iCs/>
          <w:color w:val="1C1D1E"/>
          <w:sz w:val="24"/>
          <w:szCs w:val="24"/>
        </w:rPr>
        <w:t>:</w:t>
      </w:r>
    </w:p>
    <w:p w14:paraId="2C2CA5FF" w14:textId="77777777" w:rsidR="00175336" w:rsidRPr="00175336" w:rsidRDefault="00175336" w:rsidP="004B431D">
      <w:pPr>
        <w:shd w:val="clear" w:color="auto" w:fill="FFFFFF"/>
        <w:spacing w:before="80" w:after="80"/>
        <w:rPr>
          <w:b/>
          <w:i/>
          <w:iCs/>
          <w:color w:val="1C1D1E"/>
          <w:sz w:val="22"/>
          <w:szCs w:val="22"/>
        </w:rPr>
      </w:pPr>
    </w:p>
    <w:p w14:paraId="67AF4257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Se houver mais de 6 nomes de autores em uma referência, os primeiros 3 nomes de autores são mantidos com “et al” (definido em romano).</w:t>
      </w:r>
    </w:p>
    <w:p w14:paraId="49910070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título do artigo é definido em letras maiúsculas e minúsculas.</w:t>
      </w:r>
    </w:p>
    <w:p w14:paraId="5ACAAAB1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título do periódico é colocado em itálico e abreviado com um ponto no final do título apenas e não para todos os termos abreviados.</w:t>
      </w:r>
    </w:p>
    <w:p w14:paraId="2C03389F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Ponto e vírgula é usado entre o ano de publicação e o número do volume.</w:t>
      </w:r>
    </w:p>
    <w:p w14:paraId="129FE9F5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Dois pontos são usados ​​entre o número do volume e o intervalo de páginas.</w:t>
      </w:r>
    </w:p>
    <w:p w14:paraId="1BDF0657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É usado o intervalo de páginas completo.</w:t>
      </w:r>
    </w:p>
    <w:p w14:paraId="56030322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Ponto final no final de uma referência.</w:t>
      </w:r>
    </w:p>
    <w:p w14:paraId="4C9C0CC9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local de publicação é fornecido primeiro, seguido do nome da editora.</w:t>
      </w:r>
    </w:p>
    <w:p w14:paraId="19A36845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Dois pontos são usados ​​entre o local do editor e o nome do editor.</w:t>
      </w:r>
    </w:p>
    <w:p w14:paraId="2CE3CC1A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ano de publicação é dado após o nome da editora, separado por ponto e vírgula.</w:t>
      </w:r>
    </w:p>
    <w:p w14:paraId="3A19BB4A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título do capítulo é definido em letras maiúsculas e minúsculas.</w:t>
      </w:r>
    </w:p>
    <w:p w14:paraId="0832E86B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O título do livro é definido em itálico e maiúsculas e minúsculas.</w:t>
      </w:r>
    </w:p>
    <w:p w14:paraId="240AFEE1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A consulta é gerada para o intervalo de páginas se não for fornecida.</w:t>
      </w:r>
    </w:p>
    <w:p w14:paraId="54E0C572" w14:textId="77777777" w:rsidR="004B431D" w:rsidRPr="00C76B20" w:rsidRDefault="004B431D" w:rsidP="004B431D">
      <w:pPr>
        <w:shd w:val="clear" w:color="auto" w:fill="FFFFFF"/>
        <w:spacing w:before="80" w:after="80"/>
        <w:rPr>
          <w:color w:val="1C1D1E"/>
          <w:sz w:val="22"/>
          <w:szCs w:val="22"/>
        </w:rPr>
      </w:pPr>
      <w:r w:rsidRPr="00C76B20">
        <w:rPr>
          <w:color w:val="1C1D1E"/>
          <w:sz w:val="22"/>
          <w:szCs w:val="22"/>
        </w:rPr>
        <w:t>* A data do último acesso é necessária para citações de sites.</w:t>
      </w:r>
    </w:p>
    <w:p w14:paraId="1C6A8D5A" w14:textId="172B1874" w:rsidR="008D6643" w:rsidRPr="004B431D" w:rsidRDefault="008D6643" w:rsidP="00F706AC">
      <w:pPr>
        <w:pStyle w:val="Els-NoIndent"/>
        <w:spacing w:line="360" w:lineRule="auto"/>
        <w:rPr>
          <w:b/>
          <w:sz w:val="24"/>
          <w:szCs w:val="24"/>
          <w:lang w:val="pt-BR" w:eastAsia="en-IN"/>
        </w:rPr>
      </w:pPr>
    </w:p>
    <w:sectPr w:rsidR="008D6643" w:rsidRPr="004B431D" w:rsidSect="00097913">
      <w:headerReference w:type="first" r:id="rId24"/>
      <w:footnotePr>
        <w:numFmt w:val="chicago"/>
      </w:footnotePr>
      <w:type w:val="continuous"/>
      <w:pgSz w:w="11907" w:h="15876" w:code="161"/>
      <w:pgMar w:top="1134" w:right="1134" w:bottom="1134" w:left="1134" w:header="907" w:footer="1253" w:gutter="0"/>
      <w:cols w:space="36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406DB9F8" w14:textId="1D6C9BF6" w:rsidR="00C42C9B" w:rsidRDefault="00C42C9B">
      <w:pPr>
        <w:pStyle w:val="Textodecomentrio"/>
      </w:pPr>
      <w:r>
        <w:rPr>
          <w:rStyle w:val="Refdecomentrio"/>
        </w:rPr>
        <w:annotationRef/>
      </w:r>
      <w:r>
        <w:t xml:space="preserve">ESSE É O TEXTO PRINCIPAL DE SEU TRABALHO. SUBMETA ESSE TEXTO NO </w:t>
      </w:r>
      <w:r w:rsidRPr="00C42C9B">
        <w:t>PASSO 2</w:t>
      </w:r>
      <w:r>
        <w:t xml:space="preserve"> (</w:t>
      </w:r>
      <w:r w:rsidRPr="00C42C9B">
        <w:t>TRANSFERÊNCIA DO MANUSCRITO</w:t>
      </w:r>
      <w:r>
        <w:t>) DA SUBMISSÃO.</w:t>
      </w:r>
    </w:p>
  </w:comment>
  <w:comment w:id="1" w:author="Autor" w:initials="A">
    <w:p w14:paraId="3AA42CE9" w14:textId="77777777" w:rsidR="0031503F" w:rsidRDefault="00D12EF4">
      <w:pPr>
        <w:pStyle w:val="Textodecomentrio"/>
      </w:pPr>
      <w:r>
        <w:rPr>
          <w:rStyle w:val="Refdecomentrio"/>
        </w:rPr>
        <w:annotationRef/>
      </w:r>
      <w:r w:rsidR="0031503F">
        <w:t>[ AS INFORMAÇÕES SOBRE OS AUTORES VOCÊ COLOCARÁ NA CARTA SUPLEMENTAR, E NÃO NO MODELO DE ARTIGO ]</w:t>
      </w:r>
    </w:p>
    <w:p w14:paraId="475BADAD" w14:textId="77777777" w:rsidR="0031503F" w:rsidRDefault="0031503F">
      <w:pPr>
        <w:pStyle w:val="Textodecomentrio"/>
      </w:pPr>
    </w:p>
    <w:p w14:paraId="31C0D8E8" w14:textId="77777777" w:rsidR="0031503F" w:rsidRDefault="0031503F" w:rsidP="00522AEF">
      <w:pPr>
        <w:pStyle w:val="Textodecomentrio"/>
      </w:pPr>
      <w:r>
        <w:t xml:space="preserve">PARA BAIXAR A CARTA SUPLEMENTAR COPIE E COLE O LINK ABAIXO E PROCURE A ABA REFERENTE A ELA: </w:t>
      </w:r>
      <w:hyperlink r:id="rId1" w:history="1">
        <w:r w:rsidRPr="00522AEF">
          <w:rPr>
            <w:rStyle w:val="Hyperlink"/>
          </w:rPr>
          <w:t>https://revistaub.com/index.php/RUB/about/submissions#authorGuidelines</w:t>
        </w:r>
      </w:hyperlink>
    </w:p>
  </w:comment>
  <w:comment w:id="2" w:author="Autor" w:initials="A">
    <w:p w14:paraId="74AA82F7" w14:textId="77777777" w:rsidR="0031503F" w:rsidRDefault="00D12EF4" w:rsidP="008543ED">
      <w:pPr>
        <w:pStyle w:val="Textodecomentrio"/>
      </w:pPr>
      <w:r>
        <w:rPr>
          <w:rStyle w:val="Refdecomentrio"/>
        </w:rPr>
        <w:annotationRef/>
      </w:r>
      <w:r w:rsidR="0031503F">
        <w:t xml:space="preserve">PARA BAIXAR A CARTA SUPLEMENTAR COPIE E COLE O LINK ABAIXO E PROCURE A ABA REFERENTE A APRESENTAÇÃO: </w:t>
      </w:r>
      <w:hyperlink r:id="rId2" w:history="1">
        <w:r w:rsidR="0031503F" w:rsidRPr="008543ED">
          <w:rPr>
            <w:rStyle w:val="Hyperlink"/>
          </w:rPr>
          <w:t>https://revistaub.com/index.php/RUB/about/submissions#authorGuidelines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6DB9F8" w15:done="0"/>
  <w15:commentEx w15:paraId="31C0D8E8" w15:done="0"/>
  <w15:commentEx w15:paraId="74AA82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6DB9F8" w16cid:durableId="22645072"/>
  <w16cid:commentId w16cid:paraId="31C0D8E8" w16cid:durableId="22644EE0"/>
  <w16cid:commentId w16cid:paraId="74AA82F7" w16cid:durableId="22644F63"/>
</w16cid:commentsId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3118" w14:textId="77777777" w:rsidR="00752B21" w:rsidRDefault="00752B21">
      <w:r>
        <w:separator/>
      </w:r>
    </w:p>
    <w:p w14:paraId="7D2F31EB" w14:textId="77777777" w:rsidR="00752B21" w:rsidRDefault="00752B21"/>
    <w:p w14:paraId="169AFA29" w14:textId="77777777" w:rsidR="00752B21" w:rsidRDefault="00752B21"/>
  </w:endnote>
  <w:endnote w:type="continuationSeparator" w:id="0">
    <w:p w14:paraId="705D2C7D" w14:textId="77777777" w:rsidR="00752B21" w:rsidRDefault="00752B21">
      <w:r>
        <w:continuationSeparator/>
      </w:r>
    </w:p>
    <w:p w14:paraId="41809E49" w14:textId="77777777" w:rsidR="00752B21" w:rsidRDefault="00752B21"/>
    <w:p w14:paraId="7E453F7E" w14:textId="77777777" w:rsidR="00752B21" w:rsidRDefault="00752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C625812-DEC8-4D0E-A86F-DEFEB4F9A05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2" w:fontKey="{36EFD4EB-CA2F-49C4-B654-AB30B02EB674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3" w:fontKey="{1839474E-8D52-4EBC-B2E1-A675F78E09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3323B4E-5506-4D95-804E-CF222B5CDE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5" w:fontKey="{337A16D7-C487-464C-AE0B-39958B5B4C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E1BACED-40B5-45D2-B31F-B48F62B8005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9C3885A-C8BA-4065-8F1A-B72527F7A236}"/>
    <w:embedItalic r:id="rId8" w:fontKey="{192C0160-A204-4DAF-A69A-C63C51E6E5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160E" w14:textId="77777777" w:rsidR="00FA3A31" w:rsidRDefault="00FA3A31">
    <w:pPr>
      <w:pStyle w:val="Rodap"/>
    </w:pPr>
  </w:p>
  <w:p w14:paraId="506FC8EA" w14:textId="77777777" w:rsidR="00FA3A31" w:rsidRDefault="00FA3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FD8F" w14:textId="77777777" w:rsidR="00FA3A31" w:rsidRDefault="00FA3A31">
    <w:pPr>
      <w:pStyle w:val="Rodap"/>
      <w:pBdr>
        <w:bottom w:val="single" w:sz="6" w:space="1" w:color="auto"/>
      </w:pBdr>
      <w:jc w:val="right"/>
    </w:pPr>
  </w:p>
  <w:p w14:paraId="43FC5474" w14:textId="45BC52D2" w:rsidR="00FA3A31" w:rsidRDefault="00F706AC">
    <w:pPr>
      <w:pStyle w:val="Rodap"/>
      <w:jc w:val="right"/>
    </w:pPr>
    <w:r>
      <w:t>Fulano</w:t>
    </w:r>
    <w:r w:rsidR="00FA3A31">
      <w:t xml:space="preserve"> et al                                                                                                                                 </w:t>
    </w:r>
    <w:sdt>
      <w:sdtPr>
        <w:id w:val="-1793820845"/>
        <w:docPartObj>
          <w:docPartGallery w:val="Page Numbers (Bottom of Page)"/>
          <w:docPartUnique/>
        </w:docPartObj>
      </w:sdtPr>
      <w:sdtContent>
        <w:r w:rsidR="00FA3A31">
          <w:fldChar w:fldCharType="begin"/>
        </w:r>
        <w:r w:rsidR="00FA3A31">
          <w:instrText>PAGE   \* MERGEFORMAT</w:instrText>
        </w:r>
        <w:r w:rsidR="00FA3A31">
          <w:fldChar w:fldCharType="separate"/>
        </w:r>
        <w:r w:rsidR="00FA3A31" w:rsidRPr="00E82D0A">
          <w:rPr>
            <w:lang w:val="pt-BR"/>
          </w:rPr>
          <w:t>4</w:t>
        </w:r>
        <w:r w:rsidR="00FA3A31">
          <w:fldChar w:fldCharType="end"/>
        </w:r>
      </w:sdtContent>
    </w:sdt>
  </w:p>
  <w:p w14:paraId="4240C992" w14:textId="77777777" w:rsidR="00FA3A31" w:rsidRDefault="00FA3A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6935" w14:textId="7657FAC9" w:rsidR="00FA3A31" w:rsidRPr="00F706AC" w:rsidRDefault="00FA3A31" w:rsidP="00FA3A31">
    <w:pPr>
      <w:widowControl/>
      <w:spacing w:line="240" w:lineRule="auto"/>
      <w:jc w:val="both"/>
      <w:rPr>
        <w:color w:val="808080" w:themeColor="background1" w:themeShade="80"/>
        <w:sz w:val="20"/>
        <w:lang w:eastAsia="en-IN"/>
      </w:rPr>
    </w:pPr>
    <w:r w:rsidRPr="00F706AC">
      <w:rPr>
        <w:color w:val="808080" w:themeColor="background1" w:themeShade="80"/>
        <w:sz w:val="20"/>
        <w:lang w:eastAsia="en-IN"/>
      </w:rPr>
      <w:t>Exemplo</w:t>
    </w:r>
    <w:r w:rsidR="00160802">
      <w:rPr>
        <w:color w:val="808080" w:themeColor="background1" w:themeShade="80"/>
        <w:sz w:val="20"/>
        <w:lang w:eastAsia="en-IN"/>
      </w:rPr>
      <w:t xml:space="preserve"> </w:t>
    </w:r>
    <w:r w:rsidRPr="00F706AC">
      <w:rPr>
        <w:color w:val="808080" w:themeColor="background1" w:themeShade="80"/>
        <w:sz w:val="20"/>
        <w:lang w:eastAsia="en-IN"/>
      </w:rPr>
      <w:t>A, Exemplo, B</w:t>
    </w:r>
    <w:r w:rsidR="00160802">
      <w:rPr>
        <w:color w:val="808080" w:themeColor="background1" w:themeShade="80"/>
        <w:sz w:val="20"/>
        <w:lang w:eastAsia="en-IN"/>
      </w:rPr>
      <w:t>C</w:t>
    </w:r>
    <w:r w:rsidRPr="00F706AC">
      <w:rPr>
        <w:color w:val="808080" w:themeColor="background1" w:themeShade="80"/>
        <w:sz w:val="20"/>
        <w:lang w:eastAsia="en-IN"/>
      </w:rPr>
      <w:t>, Exemplo C</w:t>
    </w:r>
    <w:r w:rsidR="00160802">
      <w:rPr>
        <w:color w:val="808080" w:themeColor="background1" w:themeShade="80"/>
        <w:sz w:val="20"/>
        <w:lang w:eastAsia="en-IN"/>
      </w:rPr>
      <w:t>D</w:t>
    </w:r>
    <w:r w:rsidRPr="00F706AC">
      <w:rPr>
        <w:color w:val="808080" w:themeColor="background1" w:themeShade="80"/>
        <w:sz w:val="20"/>
        <w:lang w:eastAsia="en-IN"/>
      </w:rPr>
      <w:t xml:space="preserve">. Exemplo de título exemplo de título. </w:t>
    </w:r>
    <w:r w:rsidR="00160802" w:rsidRPr="00160802">
      <w:rPr>
        <w:bCs/>
        <w:i/>
        <w:iCs/>
        <w:color w:val="808080" w:themeColor="background1" w:themeShade="80"/>
        <w:sz w:val="20"/>
        <w:lang w:eastAsia="en-IN"/>
      </w:rPr>
      <w:t>Nome do Periódico</w:t>
    </w:r>
    <w:r w:rsidR="00160802">
      <w:rPr>
        <w:color w:val="808080" w:themeColor="background1" w:themeShade="80"/>
        <w:sz w:val="20"/>
        <w:lang w:eastAsia="en-IN"/>
      </w:rPr>
      <w:t xml:space="preserve">. </w:t>
    </w:r>
    <w:proofErr w:type="spellStart"/>
    <w:proofErr w:type="gramStart"/>
    <w:r w:rsidR="00160802">
      <w:rPr>
        <w:color w:val="808080" w:themeColor="background1" w:themeShade="80"/>
        <w:sz w:val="20"/>
        <w:lang w:eastAsia="en-IN"/>
      </w:rPr>
      <w:t>Ano;volume</w:t>
    </w:r>
    <w:proofErr w:type="spellEnd"/>
    <w:proofErr w:type="gramEnd"/>
    <w:r w:rsidR="00160802">
      <w:rPr>
        <w:color w:val="808080" w:themeColor="background1" w:themeShade="80"/>
        <w:sz w:val="20"/>
        <w:lang w:eastAsia="en-IN"/>
      </w:rPr>
      <w:t>(edição):página inicial – página final</w:t>
    </w:r>
    <w:r w:rsidRPr="00F706AC">
      <w:rPr>
        <w:color w:val="808080" w:themeColor="background1" w:themeShade="80"/>
        <w:sz w:val="20"/>
        <w:lang w:eastAsia="en-IN"/>
      </w:rPr>
      <w:t>.</w:t>
    </w:r>
  </w:p>
  <w:p w14:paraId="5FD7EDD8" w14:textId="54516DCE" w:rsidR="00FA3A31" w:rsidRPr="00F706AC" w:rsidRDefault="00675FB5" w:rsidP="00FA3A31">
    <w:pPr>
      <w:widowControl/>
      <w:spacing w:line="240" w:lineRule="auto"/>
      <w:jc w:val="both"/>
      <w:rPr>
        <w:color w:val="808080" w:themeColor="background1" w:themeShade="80"/>
        <w:sz w:val="20"/>
      </w:rPr>
    </w:pPr>
    <w:r>
      <w:rPr>
        <w:noProof/>
        <w:color w:val="808080" w:themeColor="background1" w:themeShade="80"/>
        <w:sz w:val="20"/>
        <w:lang w:eastAsia="pt-BR"/>
      </w:rPr>
      <w:drawing>
        <wp:anchor distT="0" distB="0" distL="114300" distR="114300" simplePos="0" relativeHeight="251664384" behindDoc="0" locked="0" layoutInCell="1" allowOverlap="1" wp14:anchorId="39D4213C" wp14:editId="694E7091">
          <wp:simplePos x="0" y="0"/>
          <wp:positionH relativeFrom="margin">
            <wp:align>left</wp:align>
          </wp:positionH>
          <wp:positionV relativeFrom="margin">
            <wp:posOffset>7485380</wp:posOffset>
          </wp:positionV>
          <wp:extent cx="847725" cy="295910"/>
          <wp:effectExtent l="0" t="0" r="9525" b="889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C5E44" w14:textId="1CF86C86" w:rsidR="00FA3A31" w:rsidRPr="00FA3A31" w:rsidRDefault="00FA3A31" w:rsidP="00FA3A31">
    <w:pPr>
      <w:spacing w:line="240" w:lineRule="auto"/>
      <w:jc w:val="both"/>
      <w:rPr>
        <w:i/>
        <w:sz w:val="14"/>
      </w:rPr>
    </w:pPr>
    <w:r w:rsidRPr="00F706AC">
      <w:rPr>
        <w:color w:val="808080" w:themeColor="background1" w:themeShade="80"/>
        <w:sz w:val="20"/>
        <w:lang w:eastAsia="en-IN"/>
      </w:rPr>
      <w:t xml:space="preserve">Direitos do Autor. </w:t>
    </w:r>
    <w:r w:rsidR="0031503F">
      <w:rPr>
        <w:color w:val="808080" w:themeColor="background1" w:themeShade="80"/>
        <w:sz w:val="20"/>
        <w:lang w:eastAsia="en-IN"/>
      </w:rPr>
      <w:t xml:space="preserve">A Revista Universitária Brasileira </w:t>
    </w:r>
    <w:r w:rsidRPr="00F706AC">
      <w:rPr>
        <w:color w:val="808080" w:themeColor="background1" w:themeShade="80"/>
        <w:sz w:val="20"/>
        <w:lang w:eastAsia="en-IN"/>
      </w:rPr>
      <w:t xml:space="preserve">utiliza a licença </w:t>
    </w:r>
    <w:r w:rsidRPr="00F706AC">
      <w:rPr>
        <w:i/>
        <w:color w:val="808080" w:themeColor="background1" w:themeShade="80"/>
        <w:sz w:val="20"/>
        <w:lang w:eastAsia="en-IN"/>
      </w:rPr>
      <w:t>Creative Commons</w:t>
    </w:r>
    <w:r w:rsidRPr="00F706AC">
      <w:rPr>
        <w:color w:val="808080" w:themeColor="background1" w:themeShade="80"/>
        <w:sz w:val="20"/>
        <w:lang w:eastAsia="en-IN"/>
      </w:rPr>
      <w:t xml:space="preserve"> </w:t>
    </w:r>
    <w:r w:rsidR="0031503F">
      <w:rPr>
        <w:color w:val="808080" w:themeColor="background1" w:themeShade="80"/>
        <w:sz w:val="20"/>
        <w:lang w:eastAsia="en-IN"/>
      </w:rPr>
      <w:t>(</w:t>
    </w:r>
    <w:r w:rsidRPr="00F706AC">
      <w:rPr>
        <w:color w:val="808080" w:themeColor="background1" w:themeShade="80"/>
        <w:sz w:val="20"/>
        <w:lang w:eastAsia="en-IN"/>
      </w:rPr>
      <w:t xml:space="preserve">CC </w:t>
    </w:r>
    <w:r w:rsidR="004A591D">
      <w:rPr>
        <w:color w:val="808080" w:themeColor="background1" w:themeShade="80"/>
        <w:sz w:val="20"/>
        <w:lang w:eastAsia="en-IN"/>
      </w:rPr>
      <w:t xml:space="preserve">BY </w:t>
    </w:r>
    <w:r w:rsidRPr="00F706AC">
      <w:rPr>
        <w:color w:val="808080" w:themeColor="background1" w:themeShade="80"/>
        <w:sz w:val="20"/>
        <w:lang w:eastAsia="en-IN"/>
      </w:rPr>
      <w:t>4.0</w:t>
    </w:r>
    <w:r w:rsidR="0031503F">
      <w:rPr>
        <w:color w:val="808080" w:themeColor="background1" w:themeShade="80"/>
        <w:sz w:val="20"/>
        <w:lang w:eastAsia="en-IN"/>
      </w:rPr>
      <w:t>)</w:t>
    </w:r>
    <w:r w:rsidRPr="00F706AC">
      <w:rPr>
        <w:color w:val="808080" w:themeColor="background1" w:themeShade="80"/>
        <w:sz w:val="20"/>
      </w:rPr>
      <w:t xml:space="preserve">                                                                                                                             </w:t>
    </w:r>
    <w:sdt>
      <w:sdtPr>
        <w:id w:val="1084805555"/>
        <w:docPartObj>
          <w:docPartGallery w:val="Page Numbers (Bottom of Page)"/>
          <w:docPartUnique/>
        </w:docPartObj>
      </w:sdtPr>
      <w:sdtEndPr>
        <w:rPr>
          <w:i/>
        </w:rPr>
      </w:sdtEndPr>
      <w:sdtContent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Pr="000B5D6B">
          <w:rPr>
            <w:i/>
          </w:rPr>
          <w:fldChar w:fldCharType="begin"/>
        </w:r>
        <w:r w:rsidRPr="000B5D6B">
          <w:rPr>
            <w:i/>
          </w:rPr>
          <w:instrText>PAGE   \* MERGEFORMAT</w:instrText>
        </w:r>
        <w:r w:rsidRPr="000B5D6B">
          <w:rPr>
            <w:i/>
          </w:rPr>
          <w:fldChar w:fldCharType="separate"/>
        </w:r>
        <w:r w:rsidRPr="000B5D6B">
          <w:rPr>
            <w:i/>
          </w:rPr>
          <w:t>1</w:t>
        </w:r>
        <w:r w:rsidRPr="000B5D6B">
          <w:rPr>
            <w:i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E048" w14:textId="77777777" w:rsidR="00752B21" w:rsidRDefault="00752B21" w:rsidP="00783D5B">
      <w:pPr>
        <w:pStyle w:val="Rodap"/>
        <w:spacing w:before="230"/>
        <w:rPr>
          <w:lang w:val="en-GB"/>
        </w:rPr>
      </w:pPr>
    </w:p>
    <w:p w14:paraId="0C39FB75" w14:textId="77777777" w:rsidR="00752B21" w:rsidRDefault="00752B21"/>
    <w:p w14:paraId="27706E0E" w14:textId="77777777" w:rsidR="00752B21" w:rsidRDefault="00752B21"/>
  </w:footnote>
  <w:footnote w:type="continuationSeparator" w:id="0">
    <w:p w14:paraId="2D9FD077" w14:textId="77777777" w:rsidR="00752B21" w:rsidRDefault="00752B21">
      <w:r>
        <w:continuationSeparator/>
      </w:r>
    </w:p>
    <w:p w14:paraId="670D42D0" w14:textId="77777777" w:rsidR="00752B21" w:rsidRDefault="00752B21"/>
    <w:p w14:paraId="02C920C0" w14:textId="77777777" w:rsidR="00752B21" w:rsidRDefault="00752B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8403163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E57DD" w14:textId="77777777" w:rsidR="00FA3A31" w:rsidRPr="00191790" w:rsidRDefault="00FA3A31" w:rsidP="009D6A20">
        <w:pPr>
          <w:pStyle w:val="Cabealho"/>
          <w:rPr>
            <w:lang w:val="pt-BR"/>
          </w:rPr>
        </w:pPr>
        <w:r w:rsidRPr="007075C5">
          <w:rPr>
            <w:noProof w:val="0"/>
            <w:sz w:val="18"/>
            <w:szCs w:val="19"/>
          </w:rPr>
          <w:fldChar w:fldCharType="begin"/>
        </w:r>
        <w:r w:rsidRPr="00191790">
          <w:rPr>
            <w:sz w:val="18"/>
            <w:szCs w:val="19"/>
            <w:lang w:val="pt-BR"/>
          </w:rPr>
          <w:instrText xml:space="preserve"> PAGE   \* MERGEFORMAT </w:instrText>
        </w:r>
        <w:r w:rsidRPr="007075C5">
          <w:rPr>
            <w:noProof w:val="0"/>
            <w:sz w:val="18"/>
            <w:szCs w:val="19"/>
          </w:rPr>
          <w:fldChar w:fldCharType="separate"/>
        </w:r>
        <w:r w:rsidRPr="00191790">
          <w:rPr>
            <w:sz w:val="18"/>
            <w:szCs w:val="19"/>
            <w:lang w:val="pt-BR"/>
          </w:rPr>
          <w:t>2</w:t>
        </w:r>
        <w:r w:rsidRPr="007075C5">
          <w:rPr>
            <w:sz w:val="18"/>
            <w:szCs w:val="19"/>
          </w:rPr>
          <w:fldChar w:fldCharType="end"/>
        </w:r>
        <w:r w:rsidRPr="00191790">
          <w:rPr>
            <w:lang w:val="pt-BR"/>
          </w:rPr>
          <w:tab/>
          <w:t xml:space="preserve">Revista Desenvolvimento e Meio Ambiente </w:t>
        </w:r>
        <w:r w:rsidRPr="00191790">
          <w:rPr>
            <w:iCs/>
            <w:szCs w:val="16"/>
            <w:lang w:val="pt-BR"/>
          </w:rPr>
          <w:t>00 (20</w:t>
        </w:r>
        <w:r w:rsidRPr="00191790">
          <w:rPr>
            <w:rFonts w:hint="eastAsia"/>
            <w:iCs/>
            <w:szCs w:val="16"/>
            <w:lang w:val="pt-BR" w:eastAsia="zh-CN"/>
          </w:rPr>
          <w:t>1</w:t>
        </w:r>
        <w:r w:rsidRPr="00191790">
          <w:rPr>
            <w:iCs/>
            <w:szCs w:val="16"/>
            <w:lang w:val="pt-BR" w:eastAsia="zh-CN"/>
          </w:rPr>
          <w:t>7</w:t>
        </w:r>
        <w:r w:rsidRPr="00191790">
          <w:rPr>
            <w:iCs/>
            <w:szCs w:val="16"/>
            <w:lang w:val="pt-BR"/>
          </w:rPr>
          <w:t>) 000–000</w:t>
        </w:r>
      </w:p>
      <w:p w14:paraId="0E9D7BC0" w14:textId="77777777" w:rsidR="00FA3A31" w:rsidRDefault="00000000" w:rsidP="000E1EF3">
        <w:pPr>
          <w:pStyle w:val="Cabealho"/>
          <w:spacing w:after="210" w:line="240" w:lineRule="auto"/>
        </w:pPr>
        <w:r>
          <w:rPr>
            <w:iCs/>
          </w:rPr>
          <w:pict w14:anchorId="02F88CC0">
            <v:rect id="_x0000_i1025" style="width:496.15pt;height:.5pt" o:hrpct="0" o:hrstd="t" o:hrnoshade="t" o:hr="t" fillcolor="black [3213]" stroked="f"/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D0B2" w14:textId="40DED182" w:rsidR="00FA3A31" w:rsidRPr="00EE2794" w:rsidRDefault="0031503F" w:rsidP="00122BDA">
    <w:pPr>
      <w:pStyle w:val="Cabealho"/>
      <w:jc w:val="center"/>
      <w:rPr>
        <w:lang w:val="pt-BR"/>
      </w:rPr>
    </w:pPr>
    <w:r w:rsidRPr="0031503F">
      <w:rPr>
        <w:bCs/>
        <w:iCs/>
        <w:lang w:val="pt-BR"/>
      </w:rPr>
      <w:t>Revista Universitária Brasileira</w:t>
    </w:r>
    <w:r w:rsidR="00FA3A31">
      <w:rPr>
        <w:iCs/>
        <w:lang w:val="pt-BR"/>
      </w:rPr>
      <w:t xml:space="preserve"> </w:t>
    </w:r>
    <w:r w:rsidR="00FA3A31" w:rsidRPr="00EE2794">
      <w:rPr>
        <w:iCs/>
        <w:lang w:val="pt-BR"/>
      </w:rPr>
      <w:t>(v.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>, n.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 xml:space="preserve"> – 20</w:t>
    </w:r>
    <w:r w:rsidR="00F706AC">
      <w:rPr>
        <w:iCs/>
        <w:lang w:val="pt-BR"/>
      </w:rPr>
      <w:t>XX</w:t>
    </w:r>
    <w:r w:rsidR="00FA3A31" w:rsidRPr="00EE2794">
      <w:rPr>
        <w:iCs/>
        <w:lang w:val="pt-BR"/>
      </w:rPr>
      <w:t>)</w:t>
    </w:r>
    <w:r w:rsidR="00000000">
      <w:rPr>
        <w:iCs/>
      </w:rPr>
      <w:pict w14:anchorId="143C4379">
        <v:rect id="_x0000_i1026" style="width:496.15pt;height:.5pt" o:hrpct="0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89F3" w14:textId="20A8EDE7" w:rsidR="00FA3A31" w:rsidRDefault="00FA3A31"/>
  <w:p w14:paraId="5D762D75" w14:textId="77777777" w:rsidR="00FA3A31" w:rsidRDefault="00FA3A31"/>
  <w:tbl>
    <w:tblPr>
      <w:tblStyle w:val="Tabelacomgrade"/>
      <w:tblW w:w="10631" w:type="dxa"/>
      <w:jc w:val="center"/>
      <w:tblBorders>
        <w:top w:val="none" w:sz="0" w:space="0" w:color="auto"/>
        <w:left w:val="none" w:sz="0" w:space="0" w:color="auto"/>
        <w:bottom w:val="single" w:sz="36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pct10" w:color="F2F2F2" w:themeColor="background1" w:themeShade="F2" w:fill="auto"/>
      <w:tblLayout w:type="fixed"/>
      <w:tblLook w:val="04A0" w:firstRow="1" w:lastRow="0" w:firstColumn="1" w:lastColumn="0" w:noHBand="0" w:noVBand="1"/>
    </w:tblPr>
    <w:tblGrid>
      <w:gridCol w:w="1701"/>
      <w:gridCol w:w="7229"/>
      <w:gridCol w:w="1701"/>
    </w:tblGrid>
    <w:tr w:rsidR="00FA3A31" w14:paraId="7CD4D826" w14:textId="77777777" w:rsidTr="00824BFC">
      <w:trPr>
        <w:trHeight w:val="75"/>
        <w:jc w:val="center"/>
      </w:trPr>
      <w:tc>
        <w:tcPr>
          <w:tcW w:w="1701" w:type="dxa"/>
          <w:vMerge w:val="restart"/>
          <w:tcBorders>
            <w:top w:val="single" w:sz="2" w:space="0" w:color="auto"/>
          </w:tcBorders>
          <w:shd w:val="pct10" w:color="F2F2F2" w:themeColor="background1" w:themeShade="F2" w:fill="auto"/>
        </w:tcPr>
        <w:p w14:paraId="19BAB6DA" w14:textId="77777777" w:rsidR="00FA3A31" w:rsidRPr="00191790" w:rsidRDefault="00FA3A31" w:rsidP="003E307D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9CE4611" wp14:editId="49629D18">
                    <wp:simplePos x="0" y="0"/>
                    <wp:positionH relativeFrom="margin">
                      <wp:posOffset>-64135</wp:posOffset>
                    </wp:positionH>
                    <wp:positionV relativeFrom="margin">
                      <wp:posOffset>0</wp:posOffset>
                    </wp:positionV>
                    <wp:extent cx="1000125" cy="1000125"/>
                    <wp:effectExtent l="0" t="0" r="0" b="0"/>
                    <wp:wrapSquare wrapText="bothSides"/>
                    <wp:docPr id="1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00125" cy="1000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11B11F" w14:textId="77777777" w:rsidR="00FA3A31" w:rsidRPr="00E30F35" w:rsidRDefault="00FA3A31" w:rsidP="00E30F35">
                                <w:pPr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2AC4DC96" w14:textId="77777777" w:rsidR="00FA3A31" w:rsidRPr="002D210C" w:rsidRDefault="00FA3A31" w:rsidP="00E30F35">
                                <w:pPr>
                                  <w:pBdr>
                                    <w:top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OPEN</w:t>
                                </w:r>
                              </w:p>
                              <w:p w14:paraId="5D4F36BD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JOURNAL</w:t>
                                </w:r>
                              </w:p>
                              <w:p w14:paraId="42F3DF1B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SYSTEMS</w:t>
                                </w:r>
                              </w:p>
                              <w:p w14:paraId="18D7DC11" w14:textId="404FBBFC" w:rsidR="003F7E3E" w:rsidRPr="002D210C" w:rsidRDefault="00FA3A31" w:rsidP="003F7E3E">
                                <w:pPr>
                                  <w:spacing w:line="240" w:lineRule="auto"/>
                                  <w:jc w:val="center"/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 xml:space="preserve">ISSN: </w:t>
                                </w:r>
                                <w:r w:rsidR="0031503F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0000</w:t>
                                </w:r>
                                <w:r w:rsidR="00006D58" w:rsidRPr="00006D58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-</w:t>
                                </w:r>
                                <w:r w:rsidR="0031503F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0000</w:t>
                                </w:r>
                              </w:p>
                              <w:p w14:paraId="20C2DE9C" w14:textId="2C2246B4" w:rsidR="00FA3A31" w:rsidRPr="002D210C" w:rsidRDefault="00FA3A31" w:rsidP="00E30F35">
                                <w:pPr>
                                  <w:spacing w:line="240" w:lineRule="auto"/>
                                  <w:jc w:val="center"/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CE4611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margin-left:-5.05pt;margin-top:0;width:78.7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" filled="f" stroked="f" strokeweight=".5pt">
                    <v:textbox>
                      <w:txbxContent>
                        <w:p w14:paraId="7D11B11F" w14:textId="77777777" w:rsidR="00FA3A31" w:rsidRPr="00E30F35" w:rsidRDefault="00FA3A31" w:rsidP="00E30F35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</w:p>
                        <w:p w14:paraId="2AC4DC96" w14:textId="77777777" w:rsidR="00FA3A31" w:rsidRPr="002D210C" w:rsidRDefault="00FA3A31" w:rsidP="00E30F35">
                          <w:pPr>
                            <w:pBdr>
                              <w:top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OPEN</w:t>
                          </w:r>
                        </w:p>
                        <w:p w14:paraId="5D4F36BD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JOURNAL</w:t>
                          </w:r>
                        </w:p>
                        <w:p w14:paraId="42F3DF1B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SYSTEMS</w:t>
                          </w:r>
                        </w:p>
                        <w:p w14:paraId="18D7DC11" w14:textId="404FBBFC" w:rsidR="003F7E3E" w:rsidRPr="002D210C" w:rsidRDefault="00FA3A31" w:rsidP="003F7E3E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sz w:val="18"/>
                              <w:szCs w:val="26"/>
                              <w:lang w:val="en-US"/>
                            </w:rPr>
                            <w:t xml:space="preserve">ISSN: </w:t>
                          </w:r>
                          <w:r w:rsidR="0031503F">
                            <w:rPr>
                              <w:sz w:val="18"/>
                              <w:szCs w:val="26"/>
                              <w:lang w:val="en-US"/>
                            </w:rPr>
                            <w:t>0000</w:t>
                          </w:r>
                          <w:r w:rsidR="00006D58" w:rsidRPr="00006D58">
                            <w:rPr>
                              <w:sz w:val="18"/>
                              <w:szCs w:val="26"/>
                              <w:lang w:val="en-US"/>
                            </w:rPr>
                            <w:t>-</w:t>
                          </w:r>
                          <w:r w:rsidR="0031503F">
                            <w:rPr>
                              <w:sz w:val="18"/>
                              <w:szCs w:val="26"/>
                              <w:lang w:val="en-US"/>
                            </w:rPr>
                            <w:t>0000</w:t>
                          </w:r>
                        </w:p>
                        <w:p w14:paraId="20C2DE9C" w14:textId="2C2246B4" w:rsidR="00FA3A31" w:rsidRPr="002D210C" w:rsidRDefault="00FA3A31" w:rsidP="00E30F35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26"/>
                              <w:lang w:val="en-US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  <w:tc>
        <w:tcPr>
          <w:tcW w:w="7229" w:type="dxa"/>
          <w:tcBorders>
            <w:top w:val="single" w:sz="2" w:space="0" w:color="auto"/>
          </w:tcBorders>
          <w:shd w:val="pct10" w:color="F2F2F2" w:themeColor="background1" w:themeShade="F2" w:fill="auto"/>
        </w:tcPr>
        <w:p w14:paraId="2B057867" w14:textId="77777777" w:rsidR="00FA3A31" w:rsidRPr="00191790" w:rsidRDefault="00FA3A31" w:rsidP="003E307D"/>
      </w:tc>
      <w:tc>
        <w:tcPr>
          <w:tcW w:w="1701" w:type="dxa"/>
          <w:vMerge w:val="restart"/>
          <w:tcBorders>
            <w:top w:val="nil"/>
          </w:tcBorders>
          <w:shd w:val="pct10" w:color="F2F2F2" w:themeColor="background1" w:themeShade="F2" w:fill="auto"/>
          <w:vAlign w:val="center"/>
        </w:tcPr>
        <w:p w14:paraId="0BE8CB88" w14:textId="7BEF0EBF" w:rsidR="00FA3A31" w:rsidRDefault="00160802" w:rsidP="003E307D">
          <w:pPr>
            <w:pStyle w:val="Cabealho"/>
            <w:tabs>
              <w:tab w:val="left" w:pos="6804"/>
            </w:tabs>
            <w:jc w:val="center"/>
          </w:pPr>
          <w:r>
            <w:drawing>
              <wp:inline distT="0" distB="0" distL="0" distR="0" wp14:anchorId="0E3C14C3" wp14:editId="1549FAFD">
                <wp:extent cx="1014380" cy="619246"/>
                <wp:effectExtent l="0" t="0" r="0" b="0"/>
                <wp:docPr id="261894747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894747" name="Imagem 1" descr="Uma imagem contendo Text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55967" b="-2091"/>
                        <a:stretch/>
                      </pic:blipFill>
                      <pic:spPr bwMode="auto">
                        <a:xfrm>
                          <a:off x="0" y="0"/>
                          <a:ext cx="1045592" cy="638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A3A31" w:rsidRPr="00083205" w14:paraId="6A1E88C3" w14:textId="77777777" w:rsidTr="00824BFC">
      <w:trPr>
        <w:trHeight w:val="2"/>
        <w:jc w:val="center"/>
      </w:trPr>
      <w:tc>
        <w:tcPr>
          <w:tcW w:w="1701" w:type="dxa"/>
          <w:vMerge/>
          <w:shd w:val="pct10" w:color="F2F2F2" w:themeColor="background1" w:themeShade="F2" w:fill="auto"/>
        </w:tcPr>
        <w:p w14:paraId="0C752F68" w14:textId="77777777" w:rsidR="00FA3A31" w:rsidRDefault="00FA3A31" w:rsidP="003E307D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7229" w:type="dxa"/>
          <w:shd w:val="clear" w:color="auto" w:fill="D9D9D9" w:themeFill="background1" w:themeFillShade="D9"/>
        </w:tcPr>
        <w:p w14:paraId="06A8572A" w14:textId="5DFA2A59" w:rsidR="00FA3A31" w:rsidRPr="00150E7C" w:rsidRDefault="0031503F" w:rsidP="00150E7C">
          <w:pPr>
            <w:pStyle w:val="Cabealho"/>
            <w:spacing w:after="210" w:line="240" w:lineRule="auto"/>
            <w:ind w:left="33" w:hanging="29"/>
            <w:jc w:val="center"/>
            <w:rPr>
              <w:iCs/>
              <w:sz w:val="16"/>
              <w:szCs w:val="16"/>
              <w:lang w:val="pt-BR"/>
            </w:rPr>
          </w:pPr>
          <w:r w:rsidRPr="0031503F">
            <w:rPr>
              <w:bCs/>
              <w:sz w:val="16"/>
              <w:szCs w:val="16"/>
              <w:lang w:val="pt-BR"/>
            </w:rPr>
            <w:t>Rev</w:t>
          </w:r>
          <w:r>
            <w:rPr>
              <w:bCs/>
              <w:sz w:val="16"/>
              <w:szCs w:val="16"/>
              <w:lang w:val="pt-BR"/>
            </w:rPr>
            <w:t>.</w:t>
          </w:r>
          <w:r w:rsidRPr="0031503F">
            <w:rPr>
              <w:bCs/>
              <w:sz w:val="16"/>
              <w:szCs w:val="16"/>
              <w:lang w:val="pt-BR"/>
            </w:rPr>
            <w:t xml:space="preserve"> Univer</w:t>
          </w:r>
          <w:r>
            <w:rPr>
              <w:bCs/>
              <w:sz w:val="16"/>
              <w:szCs w:val="16"/>
              <w:lang w:val="pt-BR"/>
            </w:rPr>
            <w:t>.</w:t>
          </w:r>
          <w:r w:rsidRPr="0031503F">
            <w:rPr>
              <w:bCs/>
              <w:sz w:val="16"/>
              <w:szCs w:val="16"/>
              <w:lang w:val="pt-BR"/>
            </w:rPr>
            <w:t xml:space="preserve"> Bras</w:t>
          </w:r>
          <w:r>
            <w:rPr>
              <w:bCs/>
              <w:sz w:val="16"/>
              <w:szCs w:val="16"/>
              <w:lang w:val="pt-BR"/>
            </w:rPr>
            <w:t>.</w:t>
          </w:r>
          <w:r w:rsidR="00FA3A31" w:rsidRPr="00150E7C">
            <w:rPr>
              <w:sz w:val="16"/>
              <w:szCs w:val="16"/>
              <w:lang w:val="pt-BR"/>
            </w:rPr>
            <w:t xml:space="preserve">, </w:t>
          </w:r>
          <w:r w:rsidR="00FA3A31">
            <w:rPr>
              <w:sz w:val="16"/>
              <w:szCs w:val="16"/>
              <w:lang w:val="pt-BR"/>
            </w:rPr>
            <w:t>v</w:t>
          </w:r>
          <w:r w:rsidR="00FA3A31" w:rsidRPr="00150E7C">
            <w:rPr>
              <w:sz w:val="16"/>
              <w:szCs w:val="16"/>
              <w:lang w:val="pt-BR"/>
            </w:rPr>
            <w:t>.</w:t>
          </w:r>
          <w:r w:rsidR="00FA3A31">
            <w:rPr>
              <w:sz w:val="16"/>
              <w:szCs w:val="16"/>
              <w:lang w:val="pt-BR"/>
            </w:rPr>
            <w:t>X</w:t>
          </w:r>
          <w:r w:rsidR="00FA3A31" w:rsidRPr="00150E7C">
            <w:rPr>
              <w:sz w:val="16"/>
              <w:szCs w:val="16"/>
              <w:lang w:val="pt-BR"/>
            </w:rPr>
            <w:t xml:space="preserve">, </w:t>
          </w:r>
          <w:r w:rsidR="00FA3A31">
            <w:rPr>
              <w:sz w:val="16"/>
              <w:szCs w:val="16"/>
              <w:lang w:val="pt-BR"/>
            </w:rPr>
            <w:t>n</w:t>
          </w:r>
          <w:r w:rsidR="00FA3A31" w:rsidRPr="00150E7C">
            <w:rPr>
              <w:sz w:val="16"/>
              <w:szCs w:val="16"/>
              <w:lang w:val="pt-BR"/>
            </w:rPr>
            <w:t>.</w:t>
          </w:r>
          <w:r w:rsidR="00FA3A31">
            <w:rPr>
              <w:sz w:val="16"/>
              <w:szCs w:val="16"/>
              <w:lang w:val="pt-BR"/>
            </w:rPr>
            <w:t>X</w:t>
          </w:r>
          <w:r w:rsidR="00FA3A31" w:rsidRPr="00150E7C">
            <w:rPr>
              <w:sz w:val="16"/>
              <w:szCs w:val="16"/>
              <w:lang w:val="pt-BR"/>
            </w:rPr>
            <w:t>. 0</w:t>
          </w:r>
          <w:r w:rsidR="00FA3A31">
            <w:rPr>
              <w:sz w:val="16"/>
              <w:szCs w:val="16"/>
              <w:lang w:val="pt-BR"/>
            </w:rPr>
            <w:t>XX</w:t>
          </w:r>
          <w:r w:rsidR="00FA3A31" w:rsidRPr="00150E7C">
            <w:rPr>
              <w:sz w:val="16"/>
              <w:szCs w:val="16"/>
              <w:lang w:val="pt-BR"/>
            </w:rPr>
            <w:t>-</w:t>
          </w:r>
          <w:r w:rsidR="00FA3A31">
            <w:rPr>
              <w:sz w:val="16"/>
              <w:szCs w:val="16"/>
              <w:lang w:val="pt-BR"/>
            </w:rPr>
            <w:t>0XX</w:t>
          </w:r>
          <w:r w:rsidR="00FA3A31" w:rsidRPr="00150E7C">
            <w:rPr>
              <w:sz w:val="16"/>
              <w:szCs w:val="16"/>
              <w:lang w:val="pt-BR"/>
            </w:rPr>
            <w:t xml:space="preserve"> (</w:t>
          </w:r>
          <w:r w:rsidR="00FA3A31">
            <w:rPr>
              <w:sz w:val="16"/>
              <w:szCs w:val="16"/>
              <w:lang w:val="pt-BR"/>
            </w:rPr>
            <w:t>20XX</w:t>
          </w:r>
          <w:r w:rsidR="00FA3A31" w:rsidRPr="00150E7C">
            <w:rPr>
              <w:sz w:val="16"/>
              <w:szCs w:val="16"/>
              <w:lang w:val="pt-BR"/>
            </w:rPr>
            <w:t>)</w:t>
          </w:r>
        </w:p>
        <w:p w14:paraId="0324AA72" w14:textId="0C322E49" w:rsidR="00FA3A31" w:rsidRPr="0045645D" w:rsidRDefault="0031503F" w:rsidP="00150E7C">
          <w:pPr>
            <w:pStyle w:val="Cabealho"/>
            <w:spacing w:after="0"/>
            <w:ind w:left="33"/>
            <w:jc w:val="center"/>
            <w:rPr>
              <w:rStyle w:val="Hyperlink"/>
              <w:i/>
              <w:iCs/>
              <w:color w:val="00B050"/>
              <w:sz w:val="32"/>
              <w:szCs w:val="32"/>
              <w:lang w:val="pt-BR"/>
            </w:rPr>
          </w:pPr>
          <w:r>
            <w:rPr>
              <w:iCs/>
              <w:sz w:val="32"/>
              <w:szCs w:val="32"/>
              <w:lang w:val="pt-BR" w:eastAsia="en-IN"/>
            </w:rPr>
            <w:t>Revista Universitária Brasileira</w:t>
          </w:r>
        </w:p>
        <w:p w14:paraId="30AB9621" w14:textId="77777777" w:rsidR="00FA3A31" w:rsidRDefault="00FA3A31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</w:p>
        <w:p w14:paraId="41AB4B1B" w14:textId="77777777" w:rsidR="00FA3A31" w:rsidRPr="00B70F0D" w:rsidRDefault="00FA3A31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  <w:r>
            <w:rPr>
              <w:i/>
              <w:sz w:val="16"/>
              <w:szCs w:val="16"/>
              <w:lang w:val="pt-BR"/>
            </w:rPr>
            <w:t>Exemplo</w:t>
          </w:r>
          <w:r w:rsidRPr="00B70F0D">
            <w:rPr>
              <w:i/>
              <w:sz w:val="16"/>
              <w:szCs w:val="16"/>
              <w:lang w:val="pt-BR"/>
            </w:rPr>
            <w:t xml:space="preserve"> et al</w:t>
          </w:r>
        </w:p>
      </w:tc>
      <w:tc>
        <w:tcPr>
          <w:tcW w:w="1701" w:type="dxa"/>
          <w:vMerge/>
          <w:shd w:val="pct10" w:color="F2F2F2" w:themeColor="background1" w:themeShade="F2" w:fill="auto"/>
          <w:vAlign w:val="center"/>
        </w:tcPr>
        <w:p w14:paraId="636D107D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  <w:tr w:rsidR="00FA3A31" w:rsidRPr="00083205" w14:paraId="0BB07CDB" w14:textId="77777777" w:rsidTr="00E30F35">
      <w:trPr>
        <w:trHeight w:val="81"/>
        <w:jc w:val="center"/>
      </w:trPr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30719C9F" w14:textId="77777777" w:rsidR="00FA3A31" w:rsidRPr="00191790" w:rsidRDefault="00FA3A31" w:rsidP="003E307D">
          <w:pPr>
            <w:pStyle w:val="Cabealho"/>
            <w:tabs>
              <w:tab w:val="left" w:pos="6804"/>
            </w:tabs>
            <w:rPr>
              <w:lang w:val="pt-BR" w:eastAsia="en-IN"/>
            </w:rPr>
          </w:pPr>
        </w:p>
      </w:tc>
      <w:tc>
        <w:tcPr>
          <w:tcW w:w="7229" w:type="dxa"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11925C4D" w14:textId="77777777" w:rsidR="00FA3A31" w:rsidRPr="00191790" w:rsidRDefault="00FA3A31" w:rsidP="003E307D"/>
      </w:tc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  <w:vAlign w:val="center"/>
        </w:tcPr>
        <w:p w14:paraId="36EBB5F6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</w:tbl>
  <w:p w14:paraId="0CB292E9" w14:textId="77777777" w:rsidR="00FA3A31" w:rsidRPr="00EE2794" w:rsidRDefault="00FA3A31" w:rsidP="00D94F2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389B" w14:textId="71F4E3AE" w:rsidR="000749BD" w:rsidRDefault="00000000" w:rsidP="000E00AC">
    <w:pPr>
      <w:pStyle w:val="Cabealho"/>
      <w:tabs>
        <w:tab w:val="clear" w:pos="4706"/>
        <w:tab w:val="clear" w:pos="9356"/>
        <w:tab w:val="left" w:pos="5785"/>
      </w:tabs>
      <w:spacing w:after="0" w:line="240" w:lineRule="auto"/>
    </w:pPr>
    <w:r>
      <w:rPr>
        <w:iCs/>
      </w:rPr>
      <w:pict w14:anchorId="0D714747">
        <v:rect id="_x0000_i1028" style="width:496.15pt;height:.5pt" o:hrpct="0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65C"/>
    <w:multiLevelType w:val="multilevel"/>
    <w:tmpl w:val="175EDE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B32B14"/>
    <w:multiLevelType w:val="multilevel"/>
    <w:tmpl w:val="8EC00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3" w15:restartNumberingAfterBreak="0">
    <w:nsid w:val="16F9155D"/>
    <w:multiLevelType w:val="multilevel"/>
    <w:tmpl w:val="AD147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5" w15:restartNumberingAfterBreak="0">
    <w:nsid w:val="1AF71CCC"/>
    <w:multiLevelType w:val="multilevel"/>
    <w:tmpl w:val="BCC4639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8C0797"/>
    <w:multiLevelType w:val="multilevel"/>
    <w:tmpl w:val="E662F1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</w:rPr>
    </w:lvl>
  </w:abstractNum>
  <w:abstractNum w:abstractNumId="7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2B370FE0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F777D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1721C0"/>
    <w:multiLevelType w:val="multilevel"/>
    <w:tmpl w:val="E662F1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1" w15:restartNumberingAfterBreak="0">
    <w:nsid w:val="3A020E1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9C316C"/>
    <w:multiLevelType w:val="hybridMultilevel"/>
    <w:tmpl w:val="69206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6EC3"/>
    <w:multiLevelType w:val="hybridMultilevel"/>
    <w:tmpl w:val="C192AA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90111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D84BCB"/>
    <w:multiLevelType w:val="multilevel"/>
    <w:tmpl w:val="F66068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18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0" w15:restartNumberingAfterBreak="0">
    <w:nsid w:val="5C6278A8"/>
    <w:multiLevelType w:val="hybridMultilevel"/>
    <w:tmpl w:val="8A1CD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23" w15:restartNumberingAfterBreak="0">
    <w:nsid w:val="691061AE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27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6255689">
    <w:abstractNumId w:val="19"/>
  </w:num>
  <w:num w:numId="2" w16cid:durableId="1305745019">
    <w:abstractNumId w:val="19"/>
  </w:num>
  <w:num w:numId="3" w16cid:durableId="926041385">
    <w:abstractNumId w:val="19"/>
  </w:num>
  <w:num w:numId="4" w16cid:durableId="493378473">
    <w:abstractNumId w:val="19"/>
  </w:num>
  <w:num w:numId="5" w16cid:durableId="1574003509">
    <w:abstractNumId w:val="2"/>
  </w:num>
  <w:num w:numId="6" w16cid:durableId="220098419">
    <w:abstractNumId w:val="7"/>
  </w:num>
  <w:num w:numId="7" w16cid:durableId="1541672955">
    <w:abstractNumId w:val="21"/>
  </w:num>
  <w:num w:numId="8" w16cid:durableId="187723538">
    <w:abstractNumId w:val="4"/>
  </w:num>
  <w:num w:numId="9" w16cid:durableId="921447995">
    <w:abstractNumId w:val="17"/>
  </w:num>
  <w:num w:numId="10" w16cid:durableId="1481577643">
    <w:abstractNumId w:val="27"/>
  </w:num>
  <w:num w:numId="11" w16cid:durableId="1197235659">
    <w:abstractNumId w:val="26"/>
  </w:num>
  <w:num w:numId="12" w16cid:durableId="559562004">
    <w:abstractNumId w:val="19"/>
  </w:num>
  <w:num w:numId="13" w16cid:durableId="2016222421">
    <w:abstractNumId w:val="19"/>
  </w:num>
  <w:num w:numId="14" w16cid:durableId="1532959130">
    <w:abstractNumId w:val="19"/>
  </w:num>
  <w:num w:numId="15" w16cid:durableId="1814562234">
    <w:abstractNumId w:val="19"/>
  </w:num>
  <w:num w:numId="16" w16cid:durableId="1544714586">
    <w:abstractNumId w:val="2"/>
  </w:num>
  <w:num w:numId="17" w16cid:durableId="1326014599">
    <w:abstractNumId w:val="7"/>
  </w:num>
  <w:num w:numId="18" w16cid:durableId="1808430425">
    <w:abstractNumId w:val="21"/>
  </w:num>
  <w:num w:numId="19" w16cid:durableId="56586806">
    <w:abstractNumId w:val="4"/>
  </w:num>
  <w:num w:numId="20" w16cid:durableId="710424912">
    <w:abstractNumId w:val="17"/>
  </w:num>
  <w:num w:numId="21" w16cid:durableId="1009257163">
    <w:abstractNumId w:val="2"/>
  </w:num>
  <w:num w:numId="22" w16cid:durableId="1976909953">
    <w:abstractNumId w:val="19"/>
  </w:num>
  <w:num w:numId="23" w16cid:durableId="1136677945">
    <w:abstractNumId w:val="19"/>
  </w:num>
  <w:num w:numId="24" w16cid:durableId="869536836">
    <w:abstractNumId w:val="19"/>
  </w:num>
  <w:num w:numId="25" w16cid:durableId="1342201619">
    <w:abstractNumId w:val="19"/>
  </w:num>
  <w:num w:numId="26" w16cid:durableId="1835798362">
    <w:abstractNumId w:val="24"/>
  </w:num>
  <w:num w:numId="27" w16cid:durableId="1625886139">
    <w:abstractNumId w:val="25"/>
  </w:num>
  <w:num w:numId="28" w16cid:durableId="1768579717">
    <w:abstractNumId w:val="13"/>
  </w:num>
  <w:num w:numId="29" w16cid:durableId="1281493828">
    <w:abstractNumId w:val="18"/>
  </w:num>
  <w:num w:numId="30" w16cid:durableId="1316764215">
    <w:abstractNumId w:val="22"/>
  </w:num>
  <w:num w:numId="31" w16cid:durableId="274098171">
    <w:abstractNumId w:val="4"/>
  </w:num>
  <w:num w:numId="32" w16cid:durableId="1857572163">
    <w:abstractNumId w:val="5"/>
  </w:num>
  <w:num w:numId="33" w16cid:durableId="635523361">
    <w:abstractNumId w:val="11"/>
  </w:num>
  <w:num w:numId="34" w16cid:durableId="1097599228">
    <w:abstractNumId w:val="1"/>
  </w:num>
  <w:num w:numId="35" w16cid:durableId="204218417">
    <w:abstractNumId w:val="3"/>
  </w:num>
  <w:num w:numId="36" w16cid:durableId="833305414">
    <w:abstractNumId w:val="10"/>
  </w:num>
  <w:num w:numId="37" w16cid:durableId="273489148">
    <w:abstractNumId w:val="6"/>
  </w:num>
  <w:num w:numId="38" w16cid:durableId="1162968740">
    <w:abstractNumId w:val="16"/>
  </w:num>
  <w:num w:numId="39" w16cid:durableId="1096945617">
    <w:abstractNumId w:val="20"/>
  </w:num>
  <w:num w:numId="40" w16cid:durableId="1288781641">
    <w:abstractNumId w:val="15"/>
  </w:num>
  <w:num w:numId="41" w16cid:durableId="1060641583">
    <w:abstractNumId w:val="0"/>
  </w:num>
  <w:num w:numId="42" w16cid:durableId="2086604516">
    <w:abstractNumId w:val="23"/>
  </w:num>
  <w:num w:numId="43" w16cid:durableId="723524161">
    <w:abstractNumId w:val="14"/>
  </w:num>
  <w:num w:numId="44" w16cid:durableId="13095577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96790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4631364">
    <w:abstractNumId w:val="8"/>
  </w:num>
  <w:num w:numId="47" w16cid:durableId="191073022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0561189">
    <w:abstractNumId w:val="9"/>
  </w:num>
  <w:num w:numId="49" w16cid:durableId="1439136429">
    <w:abstractNumId w:val="20"/>
  </w:num>
  <w:num w:numId="50" w16cid:durableId="983581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intPostScriptOverText/>
  <w:embedTrueTypeFonts/>
  <w:proofState w:spelling="clean" w:grammar="clean"/>
  <w:defaultTabStop w:val="720"/>
  <w:hyphenationZone w:val="425"/>
  <w:drawingGridHorizontalSpacing w:val="120"/>
  <w:drawingGridVerticalSpacing w:val="1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409"/>
    <w:rsid w:val="00004542"/>
    <w:rsid w:val="00006D58"/>
    <w:rsid w:val="00011B4B"/>
    <w:rsid w:val="00011C98"/>
    <w:rsid w:val="0001245F"/>
    <w:rsid w:val="00015149"/>
    <w:rsid w:val="00016050"/>
    <w:rsid w:val="00016FCA"/>
    <w:rsid w:val="00017B85"/>
    <w:rsid w:val="00017D0F"/>
    <w:rsid w:val="00020F6F"/>
    <w:rsid w:val="0002766B"/>
    <w:rsid w:val="00033F04"/>
    <w:rsid w:val="000353D0"/>
    <w:rsid w:val="00041D82"/>
    <w:rsid w:val="000560C5"/>
    <w:rsid w:val="00056920"/>
    <w:rsid w:val="00057AEA"/>
    <w:rsid w:val="000604F7"/>
    <w:rsid w:val="00066183"/>
    <w:rsid w:val="00067B37"/>
    <w:rsid w:val="00067E37"/>
    <w:rsid w:val="00071FDC"/>
    <w:rsid w:val="00072AAA"/>
    <w:rsid w:val="000749BD"/>
    <w:rsid w:val="00081E4D"/>
    <w:rsid w:val="00083205"/>
    <w:rsid w:val="0008322F"/>
    <w:rsid w:val="000832D1"/>
    <w:rsid w:val="00083716"/>
    <w:rsid w:val="00084B2B"/>
    <w:rsid w:val="000878D6"/>
    <w:rsid w:val="00090051"/>
    <w:rsid w:val="00096E34"/>
    <w:rsid w:val="00097022"/>
    <w:rsid w:val="00097913"/>
    <w:rsid w:val="000A6D46"/>
    <w:rsid w:val="000A7CE1"/>
    <w:rsid w:val="000B137C"/>
    <w:rsid w:val="000B38C0"/>
    <w:rsid w:val="000B5816"/>
    <w:rsid w:val="000B5D6B"/>
    <w:rsid w:val="000B5E84"/>
    <w:rsid w:val="000C1409"/>
    <w:rsid w:val="000C3885"/>
    <w:rsid w:val="000C3BA5"/>
    <w:rsid w:val="000C63CD"/>
    <w:rsid w:val="000C6DB7"/>
    <w:rsid w:val="000C7733"/>
    <w:rsid w:val="000D07A1"/>
    <w:rsid w:val="000D0BC6"/>
    <w:rsid w:val="000D1F05"/>
    <w:rsid w:val="000D2D6A"/>
    <w:rsid w:val="000D2FC7"/>
    <w:rsid w:val="000D395C"/>
    <w:rsid w:val="000D7C58"/>
    <w:rsid w:val="000E00AC"/>
    <w:rsid w:val="000E1DC2"/>
    <w:rsid w:val="000E1EF3"/>
    <w:rsid w:val="000E20D3"/>
    <w:rsid w:val="000E212B"/>
    <w:rsid w:val="000E5CA2"/>
    <w:rsid w:val="000F0577"/>
    <w:rsid w:val="000F525C"/>
    <w:rsid w:val="000F7704"/>
    <w:rsid w:val="00102A6F"/>
    <w:rsid w:val="00105225"/>
    <w:rsid w:val="001101B3"/>
    <w:rsid w:val="0011024F"/>
    <w:rsid w:val="00110BB1"/>
    <w:rsid w:val="00111405"/>
    <w:rsid w:val="0011157C"/>
    <w:rsid w:val="00112919"/>
    <w:rsid w:val="00115EA8"/>
    <w:rsid w:val="00117A48"/>
    <w:rsid w:val="00117E53"/>
    <w:rsid w:val="00121335"/>
    <w:rsid w:val="00122BDA"/>
    <w:rsid w:val="0012415E"/>
    <w:rsid w:val="001277B4"/>
    <w:rsid w:val="001324BC"/>
    <w:rsid w:val="00134176"/>
    <w:rsid w:val="00134B31"/>
    <w:rsid w:val="00136D96"/>
    <w:rsid w:val="00140B30"/>
    <w:rsid w:val="00141746"/>
    <w:rsid w:val="00141B06"/>
    <w:rsid w:val="001446AE"/>
    <w:rsid w:val="00145A83"/>
    <w:rsid w:val="00147E15"/>
    <w:rsid w:val="00150E7C"/>
    <w:rsid w:val="00150F8E"/>
    <w:rsid w:val="001559BE"/>
    <w:rsid w:val="00155F9A"/>
    <w:rsid w:val="00160802"/>
    <w:rsid w:val="00163A94"/>
    <w:rsid w:val="00165354"/>
    <w:rsid w:val="0016771D"/>
    <w:rsid w:val="0017199C"/>
    <w:rsid w:val="00171B8A"/>
    <w:rsid w:val="001729B6"/>
    <w:rsid w:val="0017435C"/>
    <w:rsid w:val="0017496B"/>
    <w:rsid w:val="00175336"/>
    <w:rsid w:val="00175A38"/>
    <w:rsid w:val="001777CA"/>
    <w:rsid w:val="001801D5"/>
    <w:rsid w:val="00180733"/>
    <w:rsid w:val="001828C3"/>
    <w:rsid w:val="00183469"/>
    <w:rsid w:val="0018611E"/>
    <w:rsid w:val="00186B43"/>
    <w:rsid w:val="00186EA9"/>
    <w:rsid w:val="001907AA"/>
    <w:rsid w:val="00191790"/>
    <w:rsid w:val="001A1A79"/>
    <w:rsid w:val="001A1D59"/>
    <w:rsid w:val="001A4DFD"/>
    <w:rsid w:val="001B5099"/>
    <w:rsid w:val="001B6447"/>
    <w:rsid w:val="001B6E39"/>
    <w:rsid w:val="001B6E7B"/>
    <w:rsid w:val="001C0005"/>
    <w:rsid w:val="001C4E00"/>
    <w:rsid w:val="001C5606"/>
    <w:rsid w:val="001C578C"/>
    <w:rsid w:val="001D59CF"/>
    <w:rsid w:val="001D605A"/>
    <w:rsid w:val="001E4CDB"/>
    <w:rsid w:val="001E532E"/>
    <w:rsid w:val="001E5D91"/>
    <w:rsid w:val="001E7B0B"/>
    <w:rsid w:val="001F168C"/>
    <w:rsid w:val="001F49A0"/>
    <w:rsid w:val="00200F34"/>
    <w:rsid w:val="00205238"/>
    <w:rsid w:val="00205639"/>
    <w:rsid w:val="002126AE"/>
    <w:rsid w:val="00214700"/>
    <w:rsid w:val="00216BB8"/>
    <w:rsid w:val="00224644"/>
    <w:rsid w:val="00224D6A"/>
    <w:rsid w:val="002302A1"/>
    <w:rsid w:val="00230F9C"/>
    <w:rsid w:val="00234053"/>
    <w:rsid w:val="00234457"/>
    <w:rsid w:val="00234D91"/>
    <w:rsid w:val="0023666F"/>
    <w:rsid w:val="0024263F"/>
    <w:rsid w:val="00244488"/>
    <w:rsid w:val="00252412"/>
    <w:rsid w:val="00253ACE"/>
    <w:rsid w:val="002610C9"/>
    <w:rsid w:val="00261CAB"/>
    <w:rsid w:val="0026239E"/>
    <w:rsid w:val="00263F04"/>
    <w:rsid w:val="00267AFB"/>
    <w:rsid w:val="002712A8"/>
    <w:rsid w:val="00272047"/>
    <w:rsid w:val="00272F47"/>
    <w:rsid w:val="00273030"/>
    <w:rsid w:val="0027594F"/>
    <w:rsid w:val="0028067B"/>
    <w:rsid w:val="00282E91"/>
    <w:rsid w:val="0028481D"/>
    <w:rsid w:val="00284A1F"/>
    <w:rsid w:val="00284AD4"/>
    <w:rsid w:val="002905A5"/>
    <w:rsid w:val="0029094B"/>
    <w:rsid w:val="002921CB"/>
    <w:rsid w:val="00295862"/>
    <w:rsid w:val="00296EE8"/>
    <w:rsid w:val="002A563E"/>
    <w:rsid w:val="002B3E87"/>
    <w:rsid w:val="002C17F3"/>
    <w:rsid w:val="002C4BF5"/>
    <w:rsid w:val="002C5F6A"/>
    <w:rsid w:val="002D1282"/>
    <w:rsid w:val="002D210C"/>
    <w:rsid w:val="002E1EA2"/>
    <w:rsid w:val="002E206D"/>
    <w:rsid w:val="002E2163"/>
    <w:rsid w:val="002E304C"/>
    <w:rsid w:val="002E330B"/>
    <w:rsid w:val="002E75D5"/>
    <w:rsid w:val="002E7D66"/>
    <w:rsid w:val="002F1108"/>
    <w:rsid w:val="002F1BEB"/>
    <w:rsid w:val="002F23EB"/>
    <w:rsid w:val="002F2D0D"/>
    <w:rsid w:val="002F39A4"/>
    <w:rsid w:val="003029ED"/>
    <w:rsid w:val="00307C9E"/>
    <w:rsid w:val="00311861"/>
    <w:rsid w:val="00313C04"/>
    <w:rsid w:val="00314B38"/>
    <w:rsid w:val="00314DD1"/>
    <w:rsid w:val="00314F32"/>
    <w:rsid w:val="0031503F"/>
    <w:rsid w:val="0031626B"/>
    <w:rsid w:val="00320FEB"/>
    <w:rsid w:val="00323841"/>
    <w:rsid w:val="003312B7"/>
    <w:rsid w:val="003333B2"/>
    <w:rsid w:val="003353FE"/>
    <w:rsid w:val="0033663A"/>
    <w:rsid w:val="003400D6"/>
    <w:rsid w:val="00341934"/>
    <w:rsid w:val="00341FD7"/>
    <w:rsid w:val="003427A4"/>
    <w:rsid w:val="00343BE1"/>
    <w:rsid w:val="00346458"/>
    <w:rsid w:val="00350323"/>
    <w:rsid w:val="00351A47"/>
    <w:rsid w:val="00355E44"/>
    <w:rsid w:val="003560E1"/>
    <w:rsid w:val="00357015"/>
    <w:rsid w:val="003626C9"/>
    <w:rsid w:val="00362B0B"/>
    <w:rsid w:val="00363100"/>
    <w:rsid w:val="003642A6"/>
    <w:rsid w:val="00365D71"/>
    <w:rsid w:val="00366E0D"/>
    <w:rsid w:val="00367A74"/>
    <w:rsid w:val="00371A10"/>
    <w:rsid w:val="00374E23"/>
    <w:rsid w:val="00375C10"/>
    <w:rsid w:val="00377D26"/>
    <w:rsid w:val="003803D6"/>
    <w:rsid w:val="003806A4"/>
    <w:rsid w:val="00381C2C"/>
    <w:rsid w:val="0038473B"/>
    <w:rsid w:val="003867FF"/>
    <w:rsid w:val="00387E75"/>
    <w:rsid w:val="0039126F"/>
    <w:rsid w:val="00391B48"/>
    <w:rsid w:val="003929B6"/>
    <w:rsid w:val="00393574"/>
    <w:rsid w:val="00397E1C"/>
    <w:rsid w:val="003A73EA"/>
    <w:rsid w:val="003B1E75"/>
    <w:rsid w:val="003B2FB8"/>
    <w:rsid w:val="003B756D"/>
    <w:rsid w:val="003C3D66"/>
    <w:rsid w:val="003D17BF"/>
    <w:rsid w:val="003D2CE6"/>
    <w:rsid w:val="003D4929"/>
    <w:rsid w:val="003D54F5"/>
    <w:rsid w:val="003D6545"/>
    <w:rsid w:val="003D6DE1"/>
    <w:rsid w:val="003E1842"/>
    <w:rsid w:val="003E307D"/>
    <w:rsid w:val="003E30D1"/>
    <w:rsid w:val="003E40C7"/>
    <w:rsid w:val="003E46DE"/>
    <w:rsid w:val="003F103A"/>
    <w:rsid w:val="003F59E7"/>
    <w:rsid w:val="003F7E3E"/>
    <w:rsid w:val="004007A1"/>
    <w:rsid w:val="00405CFE"/>
    <w:rsid w:val="00406D59"/>
    <w:rsid w:val="0041145A"/>
    <w:rsid w:val="00414D28"/>
    <w:rsid w:val="00415726"/>
    <w:rsid w:val="00421B17"/>
    <w:rsid w:val="00422082"/>
    <w:rsid w:val="00424F2A"/>
    <w:rsid w:val="004266E7"/>
    <w:rsid w:val="00430E60"/>
    <w:rsid w:val="004360DA"/>
    <w:rsid w:val="00441989"/>
    <w:rsid w:val="00442264"/>
    <w:rsid w:val="00443668"/>
    <w:rsid w:val="00444219"/>
    <w:rsid w:val="00445C8A"/>
    <w:rsid w:val="00446624"/>
    <w:rsid w:val="00451CEA"/>
    <w:rsid w:val="004530BD"/>
    <w:rsid w:val="00453843"/>
    <w:rsid w:val="00453930"/>
    <w:rsid w:val="00453ABE"/>
    <w:rsid w:val="0045645D"/>
    <w:rsid w:val="00461333"/>
    <w:rsid w:val="00461A73"/>
    <w:rsid w:val="00464470"/>
    <w:rsid w:val="004657BA"/>
    <w:rsid w:val="0047127A"/>
    <w:rsid w:val="00473E0C"/>
    <w:rsid w:val="00475ECC"/>
    <w:rsid w:val="00476542"/>
    <w:rsid w:val="004769B3"/>
    <w:rsid w:val="00476F91"/>
    <w:rsid w:val="00477FFC"/>
    <w:rsid w:val="00482DF5"/>
    <w:rsid w:val="00483113"/>
    <w:rsid w:val="004843BE"/>
    <w:rsid w:val="00487B44"/>
    <w:rsid w:val="00492848"/>
    <w:rsid w:val="0049299F"/>
    <w:rsid w:val="00493864"/>
    <w:rsid w:val="004949D0"/>
    <w:rsid w:val="004A179E"/>
    <w:rsid w:val="004A20F5"/>
    <w:rsid w:val="004A346D"/>
    <w:rsid w:val="004A52CA"/>
    <w:rsid w:val="004A591D"/>
    <w:rsid w:val="004A630F"/>
    <w:rsid w:val="004A6EDC"/>
    <w:rsid w:val="004B431D"/>
    <w:rsid w:val="004B5728"/>
    <w:rsid w:val="004B6E3F"/>
    <w:rsid w:val="004C2A45"/>
    <w:rsid w:val="004C3ED5"/>
    <w:rsid w:val="004C555D"/>
    <w:rsid w:val="004C6414"/>
    <w:rsid w:val="004C6543"/>
    <w:rsid w:val="004C69C0"/>
    <w:rsid w:val="004D03FC"/>
    <w:rsid w:val="004D0C97"/>
    <w:rsid w:val="004D0EDB"/>
    <w:rsid w:val="004D50EC"/>
    <w:rsid w:val="004D6AA6"/>
    <w:rsid w:val="004D7E24"/>
    <w:rsid w:val="004E6083"/>
    <w:rsid w:val="004F0459"/>
    <w:rsid w:val="004F0B8B"/>
    <w:rsid w:val="00502197"/>
    <w:rsid w:val="005032A2"/>
    <w:rsid w:val="00504D72"/>
    <w:rsid w:val="005106FB"/>
    <w:rsid w:val="00510F73"/>
    <w:rsid w:val="00511A52"/>
    <w:rsid w:val="00512880"/>
    <w:rsid w:val="00513988"/>
    <w:rsid w:val="005155D2"/>
    <w:rsid w:val="00515C44"/>
    <w:rsid w:val="00522F40"/>
    <w:rsid w:val="005250D2"/>
    <w:rsid w:val="0052660E"/>
    <w:rsid w:val="005266BD"/>
    <w:rsid w:val="00530FB9"/>
    <w:rsid w:val="00531223"/>
    <w:rsid w:val="0053744F"/>
    <w:rsid w:val="00542019"/>
    <w:rsid w:val="00542565"/>
    <w:rsid w:val="00550C7A"/>
    <w:rsid w:val="005511DB"/>
    <w:rsid w:val="00553793"/>
    <w:rsid w:val="00553FCD"/>
    <w:rsid w:val="00554800"/>
    <w:rsid w:val="005602AA"/>
    <w:rsid w:val="00561227"/>
    <w:rsid w:val="0056302F"/>
    <w:rsid w:val="00564989"/>
    <w:rsid w:val="00574051"/>
    <w:rsid w:val="00576B25"/>
    <w:rsid w:val="00583B81"/>
    <w:rsid w:val="00585864"/>
    <w:rsid w:val="00587075"/>
    <w:rsid w:val="0059035D"/>
    <w:rsid w:val="005921A0"/>
    <w:rsid w:val="0059243C"/>
    <w:rsid w:val="0059296C"/>
    <w:rsid w:val="00592A41"/>
    <w:rsid w:val="00592BDD"/>
    <w:rsid w:val="00593058"/>
    <w:rsid w:val="00594026"/>
    <w:rsid w:val="005942C0"/>
    <w:rsid w:val="0059668E"/>
    <w:rsid w:val="005968EA"/>
    <w:rsid w:val="00597ED0"/>
    <w:rsid w:val="005B1F08"/>
    <w:rsid w:val="005B73E7"/>
    <w:rsid w:val="005C5C62"/>
    <w:rsid w:val="005C6850"/>
    <w:rsid w:val="005C7510"/>
    <w:rsid w:val="005D3C15"/>
    <w:rsid w:val="005E7CE3"/>
    <w:rsid w:val="005E7FC0"/>
    <w:rsid w:val="005F6847"/>
    <w:rsid w:val="00601CD3"/>
    <w:rsid w:val="00603463"/>
    <w:rsid w:val="00606021"/>
    <w:rsid w:val="006071BD"/>
    <w:rsid w:val="006118B1"/>
    <w:rsid w:val="0061215D"/>
    <w:rsid w:val="006131F8"/>
    <w:rsid w:val="00613E94"/>
    <w:rsid w:val="0061721D"/>
    <w:rsid w:val="00621A00"/>
    <w:rsid w:val="00625AE3"/>
    <w:rsid w:val="00630286"/>
    <w:rsid w:val="00632723"/>
    <w:rsid w:val="00633F2F"/>
    <w:rsid w:val="00635C68"/>
    <w:rsid w:val="006506C0"/>
    <w:rsid w:val="00653C75"/>
    <w:rsid w:val="00656F70"/>
    <w:rsid w:val="00660969"/>
    <w:rsid w:val="0066392D"/>
    <w:rsid w:val="00665852"/>
    <w:rsid w:val="00674BBE"/>
    <w:rsid w:val="00675FB5"/>
    <w:rsid w:val="0067624A"/>
    <w:rsid w:val="006803EC"/>
    <w:rsid w:val="00696237"/>
    <w:rsid w:val="006976F5"/>
    <w:rsid w:val="006A4724"/>
    <w:rsid w:val="006A6364"/>
    <w:rsid w:val="006A63E8"/>
    <w:rsid w:val="006A7F67"/>
    <w:rsid w:val="006B7F99"/>
    <w:rsid w:val="006C0DCB"/>
    <w:rsid w:val="006C3985"/>
    <w:rsid w:val="006C3BE5"/>
    <w:rsid w:val="006D2E27"/>
    <w:rsid w:val="006D3993"/>
    <w:rsid w:val="006D625E"/>
    <w:rsid w:val="006D7254"/>
    <w:rsid w:val="006E0A98"/>
    <w:rsid w:val="006E1DAF"/>
    <w:rsid w:val="006E784D"/>
    <w:rsid w:val="006F1F72"/>
    <w:rsid w:val="006F769B"/>
    <w:rsid w:val="007004C8"/>
    <w:rsid w:val="00700C17"/>
    <w:rsid w:val="007018C7"/>
    <w:rsid w:val="00702EAA"/>
    <w:rsid w:val="007075C5"/>
    <w:rsid w:val="0070776D"/>
    <w:rsid w:val="00711686"/>
    <w:rsid w:val="007126CF"/>
    <w:rsid w:val="007145B3"/>
    <w:rsid w:val="0072066B"/>
    <w:rsid w:val="00723227"/>
    <w:rsid w:val="0072368E"/>
    <w:rsid w:val="00726689"/>
    <w:rsid w:val="007333E5"/>
    <w:rsid w:val="00735602"/>
    <w:rsid w:val="00737A1B"/>
    <w:rsid w:val="00742C1A"/>
    <w:rsid w:val="007450A2"/>
    <w:rsid w:val="0074730E"/>
    <w:rsid w:val="00752B21"/>
    <w:rsid w:val="00754B28"/>
    <w:rsid w:val="007574A1"/>
    <w:rsid w:val="007576A3"/>
    <w:rsid w:val="00757D4F"/>
    <w:rsid w:val="00763E4E"/>
    <w:rsid w:val="00766325"/>
    <w:rsid w:val="00767E63"/>
    <w:rsid w:val="007707D5"/>
    <w:rsid w:val="00772BD1"/>
    <w:rsid w:val="0077555D"/>
    <w:rsid w:val="007765DB"/>
    <w:rsid w:val="007775D6"/>
    <w:rsid w:val="007829BC"/>
    <w:rsid w:val="00783D5B"/>
    <w:rsid w:val="00784DD1"/>
    <w:rsid w:val="00785615"/>
    <w:rsid w:val="007925ED"/>
    <w:rsid w:val="0079566B"/>
    <w:rsid w:val="00796920"/>
    <w:rsid w:val="007A65C3"/>
    <w:rsid w:val="007B0BCB"/>
    <w:rsid w:val="007B3340"/>
    <w:rsid w:val="007B4855"/>
    <w:rsid w:val="007B5B19"/>
    <w:rsid w:val="007C07FB"/>
    <w:rsid w:val="007C20D2"/>
    <w:rsid w:val="007C317A"/>
    <w:rsid w:val="007C4875"/>
    <w:rsid w:val="007C6D39"/>
    <w:rsid w:val="007D0C46"/>
    <w:rsid w:val="007D0E3D"/>
    <w:rsid w:val="007D23B7"/>
    <w:rsid w:val="007D2411"/>
    <w:rsid w:val="007D43FA"/>
    <w:rsid w:val="007D56DF"/>
    <w:rsid w:val="007D6872"/>
    <w:rsid w:val="007D7FBE"/>
    <w:rsid w:val="007E1CDE"/>
    <w:rsid w:val="007E3BC0"/>
    <w:rsid w:val="007E48AF"/>
    <w:rsid w:val="007E4A2C"/>
    <w:rsid w:val="007E4D5D"/>
    <w:rsid w:val="007F2551"/>
    <w:rsid w:val="007F38E4"/>
    <w:rsid w:val="007F3BA3"/>
    <w:rsid w:val="008009F0"/>
    <w:rsid w:val="00801149"/>
    <w:rsid w:val="00802666"/>
    <w:rsid w:val="008120FD"/>
    <w:rsid w:val="00813052"/>
    <w:rsid w:val="00816027"/>
    <w:rsid w:val="00817E78"/>
    <w:rsid w:val="0082300C"/>
    <w:rsid w:val="00823A92"/>
    <w:rsid w:val="00823D12"/>
    <w:rsid w:val="00824BFC"/>
    <w:rsid w:val="00827ADB"/>
    <w:rsid w:val="008326BB"/>
    <w:rsid w:val="008336F9"/>
    <w:rsid w:val="00834200"/>
    <w:rsid w:val="00834F47"/>
    <w:rsid w:val="008361BF"/>
    <w:rsid w:val="00840E5D"/>
    <w:rsid w:val="00841580"/>
    <w:rsid w:val="008415AC"/>
    <w:rsid w:val="0084555B"/>
    <w:rsid w:val="00845A7A"/>
    <w:rsid w:val="008535CD"/>
    <w:rsid w:val="008554BC"/>
    <w:rsid w:val="00861DB9"/>
    <w:rsid w:val="00861FCE"/>
    <w:rsid w:val="00863EB3"/>
    <w:rsid w:val="008705A9"/>
    <w:rsid w:val="00875E84"/>
    <w:rsid w:val="00876D7F"/>
    <w:rsid w:val="00877E28"/>
    <w:rsid w:val="008810F0"/>
    <w:rsid w:val="008813AB"/>
    <w:rsid w:val="00884560"/>
    <w:rsid w:val="00884D4E"/>
    <w:rsid w:val="0088577D"/>
    <w:rsid w:val="008873CC"/>
    <w:rsid w:val="008909AC"/>
    <w:rsid w:val="008919E4"/>
    <w:rsid w:val="00893210"/>
    <w:rsid w:val="008960E5"/>
    <w:rsid w:val="008A0BC7"/>
    <w:rsid w:val="008A2B23"/>
    <w:rsid w:val="008A42B6"/>
    <w:rsid w:val="008A5025"/>
    <w:rsid w:val="008A60CA"/>
    <w:rsid w:val="008A687F"/>
    <w:rsid w:val="008A69DE"/>
    <w:rsid w:val="008B1E5F"/>
    <w:rsid w:val="008B4833"/>
    <w:rsid w:val="008B4882"/>
    <w:rsid w:val="008C36A9"/>
    <w:rsid w:val="008C68BA"/>
    <w:rsid w:val="008C6AEE"/>
    <w:rsid w:val="008D0A8C"/>
    <w:rsid w:val="008D19C0"/>
    <w:rsid w:val="008D3102"/>
    <w:rsid w:val="008D6643"/>
    <w:rsid w:val="008E30EA"/>
    <w:rsid w:val="008E64E4"/>
    <w:rsid w:val="008F1769"/>
    <w:rsid w:val="008F4F53"/>
    <w:rsid w:val="008F52A6"/>
    <w:rsid w:val="008F6011"/>
    <w:rsid w:val="008F6676"/>
    <w:rsid w:val="00902534"/>
    <w:rsid w:val="00904905"/>
    <w:rsid w:val="00904A0E"/>
    <w:rsid w:val="00906335"/>
    <w:rsid w:val="00906ADB"/>
    <w:rsid w:val="009079F5"/>
    <w:rsid w:val="0091006E"/>
    <w:rsid w:val="00910B0B"/>
    <w:rsid w:val="00913271"/>
    <w:rsid w:val="00913DD6"/>
    <w:rsid w:val="00914A57"/>
    <w:rsid w:val="0091660E"/>
    <w:rsid w:val="0092147B"/>
    <w:rsid w:val="00925A11"/>
    <w:rsid w:val="0092748D"/>
    <w:rsid w:val="00927DCF"/>
    <w:rsid w:val="00931310"/>
    <w:rsid w:val="009314E3"/>
    <w:rsid w:val="00932B0C"/>
    <w:rsid w:val="009379C1"/>
    <w:rsid w:val="00943BD8"/>
    <w:rsid w:val="0094758A"/>
    <w:rsid w:val="00950D06"/>
    <w:rsid w:val="00951098"/>
    <w:rsid w:val="009519BA"/>
    <w:rsid w:val="009552C4"/>
    <w:rsid w:val="00957039"/>
    <w:rsid w:val="00961A6D"/>
    <w:rsid w:val="00962F9C"/>
    <w:rsid w:val="009637C3"/>
    <w:rsid w:val="0096611D"/>
    <w:rsid w:val="00967A95"/>
    <w:rsid w:val="00972B16"/>
    <w:rsid w:val="0097605A"/>
    <w:rsid w:val="00983B31"/>
    <w:rsid w:val="00985879"/>
    <w:rsid w:val="00987291"/>
    <w:rsid w:val="009A1318"/>
    <w:rsid w:val="009A6D87"/>
    <w:rsid w:val="009B7CF7"/>
    <w:rsid w:val="009C23F5"/>
    <w:rsid w:val="009C36A5"/>
    <w:rsid w:val="009C63BE"/>
    <w:rsid w:val="009C6F37"/>
    <w:rsid w:val="009D460A"/>
    <w:rsid w:val="009D56F0"/>
    <w:rsid w:val="009D5D17"/>
    <w:rsid w:val="009D6A20"/>
    <w:rsid w:val="009D747E"/>
    <w:rsid w:val="009E0B4E"/>
    <w:rsid w:val="009E2411"/>
    <w:rsid w:val="009E5490"/>
    <w:rsid w:val="009E58BD"/>
    <w:rsid w:val="009E5BD2"/>
    <w:rsid w:val="009F0120"/>
    <w:rsid w:val="009F0D6A"/>
    <w:rsid w:val="009F1B92"/>
    <w:rsid w:val="009F3C9B"/>
    <w:rsid w:val="00A00B8D"/>
    <w:rsid w:val="00A00E8C"/>
    <w:rsid w:val="00A069A7"/>
    <w:rsid w:val="00A07F78"/>
    <w:rsid w:val="00A11A46"/>
    <w:rsid w:val="00A11B2D"/>
    <w:rsid w:val="00A11D2C"/>
    <w:rsid w:val="00A1343E"/>
    <w:rsid w:val="00A155E8"/>
    <w:rsid w:val="00A236AB"/>
    <w:rsid w:val="00A30828"/>
    <w:rsid w:val="00A32103"/>
    <w:rsid w:val="00A326B6"/>
    <w:rsid w:val="00A32842"/>
    <w:rsid w:val="00A33E1D"/>
    <w:rsid w:val="00A36009"/>
    <w:rsid w:val="00A367A5"/>
    <w:rsid w:val="00A414A0"/>
    <w:rsid w:val="00A418F7"/>
    <w:rsid w:val="00A439FA"/>
    <w:rsid w:val="00A44B03"/>
    <w:rsid w:val="00A45B3C"/>
    <w:rsid w:val="00A512A8"/>
    <w:rsid w:val="00A52951"/>
    <w:rsid w:val="00A550C1"/>
    <w:rsid w:val="00A604AF"/>
    <w:rsid w:val="00A608BE"/>
    <w:rsid w:val="00A618C5"/>
    <w:rsid w:val="00A632E8"/>
    <w:rsid w:val="00A6350D"/>
    <w:rsid w:val="00A74518"/>
    <w:rsid w:val="00A74EE0"/>
    <w:rsid w:val="00A7508E"/>
    <w:rsid w:val="00A77C8F"/>
    <w:rsid w:val="00A80CA5"/>
    <w:rsid w:val="00A83C75"/>
    <w:rsid w:val="00A97D70"/>
    <w:rsid w:val="00AA0570"/>
    <w:rsid w:val="00AA23F0"/>
    <w:rsid w:val="00AA61DA"/>
    <w:rsid w:val="00AB2873"/>
    <w:rsid w:val="00AB684C"/>
    <w:rsid w:val="00AC7246"/>
    <w:rsid w:val="00AD29D9"/>
    <w:rsid w:val="00AD6F25"/>
    <w:rsid w:val="00AF1CB5"/>
    <w:rsid w:val="00B01CF5"/>
    <w:rsid w:val="00B0323E"/>
    <w:rsid w:val="00B06066"/>
    <w:rsid w:val="00B11393"/>
    <w:rsid w:val="00B12D20"/>
    <w:rsid w:val="00B14531"/>
    <w:rsid w:val="00B15DC5"/>
    <w:rsid w:val="00B21746"/>
    <w:rsid w:val="00B22EF4"/>
    <w:rsid w:val="00B24218"/>
    <w:rsid w:val="00B2481F"/>
    <w:rsid w:val="00B25BA5"/>
    <w:rsid w:val="00B3234B"/>
    <w:rsid w:val="00B3744E"/>
    <w:rsid w:val="00B41C3B"/>
    <w:rsid w:val="00B451B9"/>
    <w:rsid w:val="00B46AB2"/>
    <w:rsid w:val="00B47362"/>
    <w:rsid w:val="00B50867"/>
    <w:rsid w:val="00B51B15"/>
    <w:rsid w:val="00B52B67"/>
    <w:rsid w:val="00B62427"/>
    <w:rsid w:val="00B62491"/>
    <w:rsid w:val="00B66B45"/>
    <w:rsid w:val="00B70F0D"/>
    <w:rsid w:val="00B71472"/>
    <w:rsid w:val="00B72364"/>
    <w:rsid w:val="00B734D9"/>
    <w:rsid w:val="00B73A69"/>
    <w:rsid w:val="00B77DF6"/>
    <w:rsid w:val="00B81B99"/>
    <w:rsid w:val="00B81F19"/>
    <w:rsid w:val="00B850A8"/>
    <w:rsid w:val="00B93131"/>
    <w:rsid w:val="00BA613F"/>
    <w:rsid w:val="00BA61DF"/>
    <w:rsid w:val="00BB03D0"/>
    <w:rsid w:val="00BC09E3"/>
    <w:rsid w:val="00BC3B36"/>
    <w:rsid w:val="00BC6D79"/>
    <w:rsid w:val="00BD1212"/>
    <w:rsid w:val="00BD43D2"/>
    <w:rsid w:val="00BD46B4"/>
    <w:rsid w:val="00BE050B"/>
    <w:rsid w:val="00BE15B6"/>
    <w:rsid w:val="00BF0915"/>
    <w:rsid w:val="00BF41E3"/>
    <w:rsid w:val="00BF4CBE"/>
    <w:rsid w:val="00BF7557"/>
    <w:rsid w:val="00C03970"/>
    <w:rsid w:val="00C04968"/>
    <w:rsid w:val="00C060D2"/>
    <w:rsid w:val="00C078F6"/>
    <w:rsid w:val="00C1583C"/>
    <w:rsid w:val="00C15C10"/>
    <w:rsid w:val="00C22C8E"/>
    <w:rsid w:val="00C23375"/>
    <w:rsid w:val="00C236C7"/>
    <w:rsid w:val="00C23A79"/>
    <w:rsid w:val="00C24FCC"/>
    <w:rsid w:val="00C302F9"/>
    <w:rsid w:val="00C32798"/>
    <w:rsid w:val="00C364B9"/>
    <w:rsid w:val="00C42562"/>
    <w:rsid w:val="00C42C9B"/>
    <w:rsid w:val="00C60F91"/>
    <w:rsid w:val="00C62F6A"/>
    <w:rsid w:val="00C63533"/>
    <w:rsid w:val="00C65564"/>
    <w:rsid w:val="00C673E1"/>
    <w:rsid w:val="00C73198"/>
    <w:rsid w:val="00C76F3E"/>
    <w:rsid w:val="00C81836"/>
    <w:rsid w:val="00C82B1F"/>
    <w:rsid w:val="00C863C8"/>
    <w:rsid w:val="00C86633"/>
    <w:rsid w:val="00C86779"/>
    <w:rsid w:val="00C87A94"/>
    <w:rsid w:val="00C94CD1"/>
    <w:rsid w:val="00CA11F3"/>
    <w:rsid w:val="00CA219B"/>
    <w:rsid w:val="00CA79E1"/>
    <w:rsid w:val="00CA7C15"/>
    <w:rsid w:val="00CB2C91"/>
    <w:rsid w:val="00CB50D1"/>
    <w:rsid w:val="00CC16C7"/>
    <w:rsid w:val="00CD113C"/>
    <w:rsid w:val="00CD1499"/>
    <w:rsid w:val="00CE1573"/>
    <w:rsid w:val="00CE4D12"/>
    <w:rsid w:val="00CE666F"/>
    <w:rsid w:val="00CE675E"/>
    <w:rsid w:val="00CE7E8B"/>
    <w:rsid w:val="00CF1CC3"/>
    <w:rsid w:val="00CF4738"/>
    <w:rsid w:val="00CF7CCD"/>
    <w:rsid w:val="00D03826"/>
    <w:rsid w:val="00D039ED"/>
    <w:rsid w:val="00D03F31"/>
    <w:rsid w:val="00D12EF4"/>
    <w:rsid w:val="00D20B25"/>
    <w:rsid w:val="00D237D7"/>
    <w:rsid w:val="00D26351"/>
    <w:rsid w:val="00D26D32"/>
    <w:rsid w:val="00D270EA"/>
    <w:rsid w:val="00D27620"/>
    <w:rsid w:val="00D27D4A"/>
    <w:rsid w:val="00D32667"/>
    <w:rsid w:val="00D359F7"/>
    <w:rsid w:val="00D3625E"/>
    <w:rsid w:val="00D42494"/>
    <w:rsid w:val="00D44D81"/>
    <w:rsid w:val="00D479AD"/>
    <w:rsid w:val="00D51AD7"/>
    <w:rsid w:val="00D53A67"/>
    <w:rsid w:val="00D53A93"/>
    <w:rsid w:val="00D614B6"/>
    <w:rsid w:val="00D709CB"/>
    <w:rsid w:val="00D71217"/>
    <w:rsid w:val="00D71BCC"/>
    <w:rsid w:val="00D721D5"/>
    <w:rsid w:val="00D72BB9"/>
    <w:rsid w:val="00D74151"/>
    <w:rsid w:val="00D75E05"/>
    <w:rsid w:val="00D76010"/>
    <w:rsid w:val="00D77559"/>
    <w:rsid w:val="00D77720"/>
    <w:rsid w:val="00D80400"/>
    <w:rsid w:val="00D83129"/>
    <w:rsid w:val="00D8394C"/>
    <w:rsid w:val="00D8561E"/>
    <w:rsid w:val="00D85773"/>
    <w:rsid w:val="00D859FA"/>
    <w:rsid w:val="00D94C40"/>
    <w:rsid w:val="00D94F26"/>
    <w:rsid w:val="00DA0AF5"/>
    <w:rsid w:val="00DA3DA9"/>
    <w:rsid w:val="00DA425B"/>
    <w:rsid w:val="00DA4D96"/>
    <w:rsid w:val="00DA67DA"/>
    <w:rsid w:val="00DA6A89"/>
    <w:rsid w:val="00DA7282"/>
    <w:rsid w:val="00DB53FA"/>
    <w:rsid w:val="00DB5C92"/>
    <w:rsid w:val="00DB6324"/>
    <w:rsid w:val="00DC0D83"/>
    <w:rsid w:val="00DC3EC2"/>
    <w:rsid w:val="00DD2F77"/>
    <w:rsid w:val="00DD4DA1"/>
    <w:rsid w:val="00DD5A5C"/>
    <w:rsid w:val="00DD5AC5"/>
    <w:rsid w:val="00DD68F9"/>
    <w:rsid w:val="00DD74B4"/>
    <w:rsid w:val="00DF1F25"/>
    <w:rsid w:val="00DF3F68"/>
    <w:rsid w:val="00DF6701"/>
    <w:rsid w:val="00DF749C"/>
    <w:rsid w:val="00E04075"/>
    <w:rsid w:val="00E05B94"/>
    <w:rsid w:val="00E155A4"/>
    <w:rsid w:val="00E16704"/>
    <w:rsid w:val="00E20110"/>
    <w:rsid w:val="00E20E3D"/>
    <w:rsid w:val="00E26CDD"/>
    <w:rsid w:val="00E27FC6"/>
    <w:rsid w:val="00E30F35"/>
    <w:rsid w:val="00E31D79"/>
    <w:rsid w:val="00E32613"/>
    <w:rsid w:val="00E32D82"/>
    <w:rsid w:val="00E34047"/>
    <w:rsid w:val="00E364C2"/>
    <w:rsid w:val="00E371F7"/>
    <w:rsid w:val="00E40EF5"/>
    <w:rsid w:val="00E43C7E"/>
    <w:rsid w:val="00E4473D"/>
    <w:rsid w:val="00E45CE0"/>
    <w:rsid w:val="00E462E0"/>
    <w:rsid w:val="00E46901"/>
    <w:rsid w:val="00E46DA6"/>
    <w:rsid w:val="00E50160"/>
    <w:rsid w:val="00E51FA4"/>
    <w:rsid w:val="00E53BF8"/>
    <w:rsid w:val="00E55100"/>
    <w:rsid w:val="00E6049D"/>
    <w:rsid w:val="00E62A75"/>
    <w:rsid w:val="00E63611"/>
    <w:rsid w:val="00E67A82"/>
    <w:rsid w:val="00E7191C"/>
    <w:rsid w:val="00E74C16"/>
    <w:rsid w:val="00E750CA"/>
    <w:rsid w:val="00E763EB"/>
    <w:rsid w:val="00E764AB"/>
    <w:rsid w:val="00E82D0A"/>
    <w:rsid w:val="00E83165"/>
    <w:rsid w:val="00E90720"/>
    <w:rsid w:val="00E94444"/>
    <w:rsid w:val="00E96151"/>
    <w:rsid w:val="00E9713E"/>
    <w:rsid w:val="00E97EE3"/>
    <w:rsid w:val="00E97F82"/>
    <w:rsid w:val="00EA0AF6"/>
    <w:rsid w:val="00EA4459"/>
    <w:rsid w:val="00EA50B1"/>
    <w:rsid w:val="00EA6A48"/>
    <w:rsid w:val="00EB0CF3"/>
    <w:rsid w:val="00EB5F86"/>
    <w:rsid w:val="00EB64A2"/>
    <w:rsid w:val="00EB6DCA"/>
    <w:rsid w:val="00EB710A"/>
    <w:rsid w:val="00EC0208"/>
    <w:rsid w:val="00EC30F5"/>
    <w:rsid w:val="00EC5B77"/>
    <w:rsid w:val="00EC6F76"/>
    <w:rsid w:val="00EC6FDC"/>
    <w:rsid w:val="00EC7D6D"/>
    <w:rsid w:val="00ED11E9"/>
    <w:rsid w:val="00ED3BAF"/>
    <w:rsid w:val="00ED3CB5"/>
    <w:rsid w:val="00ED5CB0"/>
    <w:rsid w:val="00ED6FAA"/>
    <w:rsid w:val="00EE086B"/>
    <w:rsid w:val="00EE0959"/>
    <w:rsid w:val="00EE0F57"/>
    <w:rsid w:val="00EE1D6F"/>
    <w:rsid w:val="00EE2794"/>
    <w:rsid w:val="00EE27F0"/>
    <w:rsid w:val="00EE3848"/>
    <w:rsid w:val="00EE3C8D"/>
    <w:rsid w:val="00EE5A05"/>
    <w:rsid w:val="00EE5FA6"/>
    <w:rsid w:val="00EE729D"/>
    <w:rsid w:val="00EE7EEE"/>
    <w:rsid w:val="00EF4C05"/>
    <w:rsid w:val="00F01DE8"/>
    <w:rsid w:val="00F03B2D"/>
    <w:rsid w:val="00F03B84"/>
    <w:rsid w:val="00F05F2A"/>
    <w:rsid w:val="00F1115C"/>
    <w:rsid w:val="00F13616"/>
    <w:rsid w:val="00F16EB3"/>
    <w:rsid w:val="00F17629"/>
    <w:rsid w:val="00F21E57"/>
    <w:rsid w:val="00F23CC1"/>
    <w:rsid w:val="00F24FFB"/>
    <w:rsid w:val="00F262EF"/>
    <w:rsid w:val="00F27D84"/>
    <w:rsid w:val="00F32833"/>
    <w:rsid w:val="00F33623"/>
    <w:rsid w:val="00F344A8"/>
    <w:rsid w:val="00F3637B"/>
    <w:rsid w:val="00F364E9"/>
    <w:rsid w:val="00F37BB7"/>
    <w:rsid w:val="00F41166"/>
    <w:rsid w:val="00F41EBF"/>
    <w:rsid w:val="00F43CCA"/>
    <w:rsid w:val="00F4479E"/>
    <w:rsid w:val="00F50C09"/>
    <w:rsid w:val="00F537D7"/>
    <w:rsid w:val="00F55683"/>
    <w:rsid w:val="00F5798B"/>
    <w:rsid w:val="00F61010"/>
    <w:rsid w:val="00F61D71"/>
    <w:rsid w:val="00F65830"/>
    <w:rsid w:val="00F6636C"/>
    <w:rsid w:val="00F666A2"/>
    <w:rsid w:val="00F706AC"/>
    <w:rsid w:val="00F71C5B"/>
    <w:rsid w:val="00F725C1"/>
    <w:rsid w:val="00F735BE"/>
    <w:rsid w:val="00F81637"/>
    <w:rsid w:val="00F83C02"/>
    <w:rsid w:val="00F91733"/>
    <w:rsid w:val="00F92BB6"/>
    <w:rsid w:val="00F969DB"/>
    <w:rsid w:val="00FA0739"/>
    <w:rsid w:val="00FA3A31"/>
    <w:rsid w:val="00FA43B6"/>
    <w:rsid w:val="00FA468A"/>
    <w:rsid w:val="00FA77FB"/>
    <w:rsid w:val="00FB167F"/>
    <w:rsid w:val="00FB1D8D"/>
    <w:rsid w:val="00FB628C"/>
    <w:rsid w:val="00FB6526"/>
    <w:rsid w:val="00FB6E73"/>
    <w:rsid w:val="00FC36A3"/>
    <w:rsid w:val="00FC5E90"/>
    <w:rsid w:val="00FD168A"/>
    <w:rsid w:val="00FD3593"/>
    <w:rsid w:val="00FE3C84"/>
    <w:rsid w:val="00FE54F7"/>
    <w:rsid w:val="00FE7EA4"/>
    <w:rsid w:val="00FF01B2"/>
    <w:rsid w:val="00FF0D15"/>
    <w:rsid w:val="00FF2F0F"/>
    <w:rsid w:val="00FF6672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4B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2A"/>
    <w:pPr>
      <w:widowControl w:val="0"/>
      <w:spacing w:line="230" w:lineRule="exact"/>
    </w:pPr>
    <w:rPr>
      <w:sz w:val="16"/>
      <w:lang w:val="pt-BR" w:eastAsia="en-US"/>
    </w:rPr>
  </w:style>
  <w:style w:type="paragraph" w:styleId="Ttulo1">
    <w:name w:val="heading 1"/>
    <w:basedOn w:val="Normal"/>
    <w:next w:val="Normal"/>
    <w:qFormat/>
    <w:rsid w:val="00F05F2A"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2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pPr>
      <w:keepLines/>
      <w:spacing w:before="200" w:after="240" w:line="200" w:lineRule="exact"/>
    </w:pPr>
  </w:style>
  <w:style w:type="paragraph" w:customStyle="1" w:styleId="Els-1storder-head">
    <w:name w:val="Els-1storder-head"/>
    <w:next w:val="Els-body-text"/>
    <w:rsid w:val="0031626B"/>
    <w:pPr>
      <w:keepNext/>
      <w:numPr>
        <w:numId w:val="22"/>
      </w:numPr>
      <w:pBdr>
        <w:top w:val="single" w:sz="18" w:space="1" w:color="auto"/>
      </w:pBdr>
      <w:suppressAutoHyphens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2ndorder-head">
    <w:name w:val="Els-2ndorder-head"/>
    <w:next w:val="Els-body-text"/>
    <w:rsid w:val="00D80400"/>
    <w:pPr>
      <w:keepNext/>
      <w:numPr>
        <w:ilvl w:val="1"/>
        <w:numId w:val="23"/>
      </w:numPr>
      <w:tabs>
        <w:tab w:val="num" w:pos="360"/>
      </w:tabs>
      <w:suppressAutoHyphens/>
      <w:spacing w:before="230" w:after="230" w:line="230" w:lineRule="exact"/>
    </w:pPr>
    <w:rPr>
      <w:b/>
      <w:i/>
      <w:sz w:val="17"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rsid w:val="003806A4"/>
    <w:pPr>
      <w:keepNext/>
      <w:suppressAutoHyphens/>
      <w:spacing w:before="440" w:after="200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rsid w:val="003400D6"/>
    <w:pPr>
      <w:pBdr>
        <w:top w:val="single" w:sz="4" w:space="1" w:color="auto"/>
      </w:pBdr>
      <w:spacing w:before="200" w:line="220" w:lineRule="exact"/>
      <w:jc w:val="both"/>
    </w:pPr>
    <w:rPr>
      <w:sz w:val="15"/>
      <w:lang w:val="en-US" w:eastAsia="en-US"/>
    </w:rPr>
  </w:style>
  <w:style w:type="paragraph" w:customStyle="1" w:styleId="Els-acknowledgement">
    <w:name w:val="Els-acknowledgement"/>
    <w:next w:val="Normal"/>
    <w:rsid w:val="005B1F08"/>
    <w:pPr>
      <w:keepNext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lang w:val="en-US"/>
    </w:rPr>
  </w:style>
  <w:style w:type="paragraph" w:customStyle="1" w:styleId="Els-Affiliation">
    <w:name w:val="Els-Affiliation"/>
    <w:next w:val="Els-Abstract-head"/>
    <w:autoRedefine/>
    <w:rsid w:val="00BF4CBE"/>
    <w:pPr>
      <w:pBdr>
        <w:bottom w:val="single" w:sz="2" w:space="1" w:color="auto"/>
      </w:pBdr>
      <w:suppressAutoHyphens/>
      <w:spacing w:after="220" w:line="230" w:lineRule="exact"/>
    </w:pPr>
    <w:rPr>
      <w:noProof/>
      <w:sz w:val="16"/>
      <w:lang w:val="en-US" w:eastAsia="en-US"/>
    </w:rPr>
  </w:style>
  <w:style w:type="paragraph" w:customStyle="1" w:styleId="Els-appendixhead">
    <w:name w:val="Els-appendixhead"/>
    <w:next w:val="Normal"/>
    <w:rsid w:val="005B1F08"/>
    <w:pPr>
      <w:numPr>
        <w:numId w:val="17"/>
      </w:numPr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ppendixsubhead">
    <w:name w:val="Els-appendixsubhead"/>
    <w:next w:val="Normal"/>
    <w:rsid w:val="005B1F08"/>
    <w:pPr>
      <w:numPr>
        <w:ilvl w:val="1"/>
        <w:numId w:val="18"/>
      </w:numPr>
      <w:spacing w:before="230" w:after="230" w:line="230" w:lineRule="exact"/>
    </w:pPr>
    <w:rPr>
      <w:i/>
      <w:sz w:val="17"/>
      <w:lang w:val="en-US" w:eastAsia="en-US"/>
    </w:rPr>
  </w:style>
  <w:style w:type="paragraph" w:customStyle="1" w:styleId="Els-Author">
    <w:name w:val="Els-Author"/>
    <w:next w:val="Normal"/>
    <w:autoRedefine/>
    <w:rsid w:val="00BF4CBE"/>
    <w:pPr>
      <w:keepNext/>
      <w:tabs>
        <w:tab w:val="center" w:pos="5189"/>
        <w:tab w:val="left" w:pos="9525"/>
      </w:tabs>
      <w:suppressAutoHyphens/>
      <w:spacing w:before="240" w:after="180" w:line="300" w:lineRule="exact"/>
      <w:jc w:val="both"/>
    </w:pPr>
    <w:rPr>
      <w:noProof/>
      <w:sz w:val="24"/>
      <w:szCs w:val="24"/>
      <w:lang w:val="en-US" w:eastAsia="en-US"/>
    </w:rPr>
  </w:style>
  <w:style w:type="paragraph" w:customStyle="1" w:styleId="Els-body-text">
    <w:name w:val="Els-body-text"/>
    <w:rsid w:val="00D80400"/>
    <w:pPr>
      <w:spacing w:line="230" w:lineRule="exact"/>
      <w:ind w:firstLine="238"/>
      <w:jc w:val="both"/>
    </w:pPr>
    <w:rPr>
      <w:sz w:val="16"/>
      <w:lang w:val="en-US" w:eastAsia="en-US"/>
    </w:rPr>
  </w:style>
  <w:style w:type="paragraph" w:customStyle="1" w:styleId="Els-bulletlist">
    <w:name w:val="Els-bulletlist"/>
    <w:basedOn w:val="Els-body-text"/>
    <w:rsid w:val="0031626B"/>
    <w:pPr>
      <w:numPr>
        <w:numId w:val="19"/>
      </w:numPr>
      <w:tabs>
        <w:tab w:val="left" w:pos="240"/>
      </w:tabs>
      <w:ind w:left="238" w:hanging="238"/>
      <w:jc w:val="left"/>
    </w:pPr>
  </w:style>
  <w:style w:type="paragraph" w:customStyle="1" w:styleId="Els-table-caption">
    <w:name w:val="Els-table-caption"/>
    <w:rsid w:val="005250D2"/>
    <w:pPr>
      <w:keepLines/>
      <w:spacing w:before="230" w:after="230" w:line="200" w:lineRule="exact"/>
    </w:pPr>
    <w:rPr>
      <w:b/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rsid w:val="00F1115C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noProof/>
      <w:sz w:val="16"/>
      <w:lang w:val="en-US" w:eastAsia="en-US"/>
    </w:rPr>
  </w:style>
  <w:style w:type="paragraph" w:customStyle="1" w:styleId="Els-footnote">
    <w:name w:val="Els-footnote"/>
    <w:rsid w:val="004007A1"/>
    <w:pPr>
      <w:keepLines/>
      <w:widowControl w:val="0"/>
      <w:spacing w:after="220" w:line="200" w:lineRule="exact"/>
      <w:ind w:firstLine="113"/>
      <w:jc w:val="both"/>
    </w:pPr>
    <w:rPr>
      <w:sz w:val="15"/>
      <w:lang w:val="en-US" w:eastAsia="en-US"/>
    </w:rPr>
  </w:style>
  <w:style w:type="paragraph" w:customStyle="1" w:styleId="Els-history">
    <w:name w:val="Els-history"/>
    <w:next w:val="Normal"/>
    <w:rsid w:val="00840E5D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autoRedefine/>
    <w:rsid w:val="00F81637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5B1F08"/>
    <w:pPr>
      <w:tabs>
        <w:tab w:val="left" w:pos="312"/>
      </w:tabs>
      <w:spacing w:line="200" w:lineRule="exact"/>
      <w:ind w:left="240" w:hanging="240"/>
    </w:pPr>
    <w:rPr>
      <w:noProof/>
      <w:sz w:val="15"/>
      <w:lang w:val="en-US" w:eastAsia="en-US"/>
    </w:rPr>
  </w:style>
  <w:style w:type="paragraph" w:customStyle="1" w:styleId="Els-reference-head">
    <w:name w:val="Els-reference-head"/>
    <w:next w:val="Els-reference"/>
    <w:rsid w:val="005B1F08"/>
    <w:pPr>
      <w:keepNext/>
      <w:pBdr>
        <w:bottom w:val="single" w:sz="2" w:space="1" w:color="auto"/>
      </w:pBdr>
      <w:spacing w:before="230" w:after="220" w:line="220" w:lineRule="exact"/>
    </w:pPr>
    <w:rPr>
      <w:smallCaps/>
      <w:sz w:val="18"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</w:style>
  <w:style w:type="paragraph" w:customStyle="1" w:styleId="Els-table-text">
    <w:name w:val="Els-table-text"/>
    <w:rsid w:val="00011C98"/>
    <w:pPr>
      <w:spacing w:after="80" w:line="200" w:lineRule="exact"/>
    </w:pPr>
    <w:rPr>
      <w:sz w:val="14"/>
      <w:lang w:val="en-US" w:eastAsia="en-US"/>
    </w:rPr>
  </w:style>
  <w:style w:type="paragraph" w:customStyle="1" w:styleId="Els-Title">
    <w:name w:val="Els-Title"/>
    <w:next w:val="Els-Author"/>
    <w:autoRedefine/>
    <w:rsid w:val="00BF4CBE"/>
    <w:pPr>
      <w:suppressAutoHyphens/>
      <w:spacing w:after="340" w:line="440" w:lineRule="exact"/>
    </w:pPr>
    <w:rPr>
      <w:sz w:val="36"/>
      <w:szCs w:val="36"/>
      <w:lang w:val="en-US" w:eastAsia="en-US"/>
    </w:rPr>
  </w:style>
  <w:style w:type="character" w:styleId="Refdenotadefim">
    <w:name w:val="endnote reference"/>
    <w:semiHidden/>
    <w:rPr>
      <w:vertAlign w:val="superscript"/>
    </w:rPr>
  </w:style>
  <w:style w:type="paragraph" w:styleId="Cabealho">
    <w:name w:val="header"/>
    <w:aliases w:val="page-number"/>
    <w:link w:val="CabealhoChar"/>
    <w:uiPriority w:val="99"/>
    <w:rsid w:val="00E20E3D"/>
    <w:pPr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 w:eastAsia="en-US"/>
    </w:rPr>
  </w:style>
  <w:style w:type="paragraph" w:styleId="Rodap">
    <w:name w:val="footer"/>
    <w:basedOn w:val="Cabealho"/>
    <w:link w:val="RodapChar"/>
    <w:uiPriority w:val="99"/>
    <w:pPr>
      <w:tabs>
        <w:tab w:val="right" w:pos="10080"/>
      </w:tabs>
      <w:spacing w:before="240" w:after="0" w:line="200" w:lineRule="exact"/>
    </w:pPr>
    <w:rPr>
      <w:i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Normal"/>
    <w:semiHidden/>
    <w:rPr>
      <w:rFonts w:ascii="Univers" w:hAnsi="Univers"/>
    </w:rPr>
  </w:style>
  <w:style w:type="character" w:styleId="Hyperlink">
    <w:name w:val="Hyperlink"/>
    <w:uiPriority w:val="99"/>
    <w:rPr>
      <w:color w:val="auto"/>
      <w:sz w:val="16"/>
      <w:u w:val="none"/>
    </w:rPr>
  </w:style>
  <w:style w:type="character" w:customStyle="1" w:styleId="MTEquationSection">
    <w:name w:val="MTEquationSection"/>
    <w:rPr>
      <w:vanish/>
      <w:color w:val="FF0000"/>
    </w:rPr>
  </w:style>
  <w:style w:type="character" w:styleId="Nmerodepgina">
    <w:name w:val="page number"/>
    <w:semiHidden/>
    <w:rPr>
      <w:sz w:val="16"/>
    </w:rPr>
  </w:style>
  <w:style w:type="paragraph" w:styleId="TextosemFormatao">
    <w:name w:val="Plain Text"/>
    <w:basedOn w:val="Normal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rsid w:val="00927DCF"/>
    <w:pPr>
      <w:spacing w:before="0" w:line="230" w:lineRule="exact"/>
      <w:jc w:val="right"/>
    </w:pPr>
  </w:style>
  <w:style w:type="paragraph" w:customStyle="1" w:styleId="DocHead">
    <w:name w:val="DocHead"/>
    <w:rsid w:val="00F81637"/>
    <w:pPr>
      <w:spacing w:before="190" w:after="280" w:line="240" w:lineRule="exact"/>
    </w:pPr>
    <w:rPr>
      <w:b/>
      <w:sz w:val="24"/>
      <w:lang w:val="en-US" w:eastAsia="en-US"/>
    </w:r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Textodecomentrio">
    <w:name w:val="annotation text"/>
    <w:basedOn w:val="Normal"/>
    <w:link w:val="TextodecomentrioChar"/>
    <w:uiPriority w:val="99"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Recuodecorpodetexto">
    <w:name w:val="Body Text Indent"/>
    <w:basedOn w:val="Normal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qFormat/>
    <w:rsid w:val="00A07F78"/>
    <w:pPr>
      <w:widowControl/>
      <w:spacing w:line="200" w:lineRule="exact"/>
      <w:ind w:left="720"/>
    </w:pPr>
    <w:rPr>
      <w:rFonts w:ascii="Arial" w:eastAsia="Batang" w:hAnsi="Arial"/>
      <w:sz w:val="15"/>
      <w:szCs w:val="24"/>
      <w:lang w:val="en-US" w:eastAsia="ko-KR"/>
    </w:rPr>
  </w:style>
  <w:style w:type="paragraph" w:styleId="Recuodecorpodetexto2">
    <w:name w:val="Body Text Indent 2"/>
    <w:basedOn w:val="Normal"/>
    <w:semiHidden/>
    <w:pPr>
      <w:ind w:firstLine="240"/>
    </w:pPr>
  </w:style>
  <w:style w:type="paragraph" w:customStyle="1" w:styleId="RefIndent">
    <w:name w:val="RefIndent"/>
    <w:basedOn w:val="Recuodecorpodetexto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Recuodecorpodetexto3">
    <w:name w:val="Body Text Indent 3"/>
    <w:basedOn w:val="Normal"/>
    <w:semiHidden/>
    <w:pPr>
      <w:spacing w:after="120"/>
      <w:ind w:left="360"/>
    </w:pPr>
    <w:rPr>
      <w:szCs w:val="16"/>
    </w:rPr>
  </w:style>
  <w:style w:type="character" w:styleId="TextodoEspaoReservado">
    <w:name w:val="Placeholder Text"/>
    <w:basedOn w:val="Fontepargpadro"/>
    <w:uiPriority w:val="99"/>
    <w:semiHidden/>
    <w:rsid w:val="0017435C"/>
    <w:rPr>
      <w:color w:val="808080"/>
    </w:rPr>
  </w:style>
  <w:style w:type="character" w:customStyle="1" w:styleId="CabealhoChar">
    <w:name w:val="Cabeçalho Char"/>
    <w:aliases w:val="page-number Char"/>
    <w:basedOn w:val="Fontepargpadro"/>
    <w:link w:val="Cabealho"/>
    <w:uiPriority w:val="99"/>
    <w:rsid w:val="00E20E3D"/>
    <w:rPr>
      <w:noProof/>
      <w:sz w:val="14"/>
      <w:lang w:val="en-US" w:eastAsia="en-US"/>
    </w:rPr>
  </w:style>
  <w:style w:type="table" w:styleId="Tabelacomgrade">
    <w:name w:val="Table Grid"/>
    <w:basedOn w:val="Tabelanormal"/>
    <w:uiPriority w:val="39"/>
    <w:rsid w:val="004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history-head">
    <w:name w:val="Els-history-head"/>
    <w:basedOn w:val="Els-history"/>
    <w:qFormat/>
    <w:rsid w:val="00F41166"/>
    <w:rPr>
      <w:i/>
    </w:rPr>
  </w:style>
  <w:style w:type="paragraph" w:customStyle="1" w:styleId="Els-NoIndent">
    <w:name w:val="Els-NoIndent"/>
    <w:basedOn w:val="Els-body-text"/>
    <w:qFormat/>
    <w:rsid w:val="006A63E8"/>
    <w:pPr>
      <w:ind w:firstLine="0"/>
    </w:pPr>
  </w:style>
  <w:style w:type="paragraph" w:customStyle="1" w:styleId="Els-table-col-head">
    <w:name w:val="Els-table-col-head"/>
    <w:basedOn w:val="Els-table-text"/>
    <w:qFormat/>
    <w:rsid w:val="00E4473D"/>
    <w:rPr>
      <w:b/>
      <w:sz w:val="16"/>
    </w:rPr>
  </w:style>
  <w:style w:type="paragraph" w:customStyle="1" w:styleId="Els-figure-caption">
    <w:name w:val="Els-figure-caption"/>
    <w:basedOn w:val="Els-table-caption"/>
    <w:qFormat/>
    <w:rsid w:val="00E4473D"/>
    <w:pPr>
      <w:spacing w:after="240" w:line="230" w:lineRule="exact"/>
      <w:jc w:val="center"/>
    </w:pPr>
  </w:style>
  <w:style w:type="paragraph" w:customStyle="1" w:styleId="Running-head">
    <w:name w:val="Running-head"/>
    <w:basedOn w:val="Cabealho"/>
    <w:qFormat/>
    <w:rsid w:val="00E20E3D"/>
    <w:pPr>
      <w:tabs>
        <w:tab w:val="center" w:pos="4920"/>
      </w:tabs>
      <w:spacing w:line="200" w:lineRule="exact"/>
      <w:jc w:val="center"/>
    </w:pPr>
    <w:rPr>
      <w:smallCaps/>
    </w:rPr>
  </w:style>
  <w:style w:type="character" w:customStyle="1" w:styleId="RodapChar">
    <w:name w:val="Rodapé Char"/>
    <w:basedOn w:val="Fontepargpadro"/>
    <w:link w:val="Rodap"/>
    <w:uiPriority w:val="99"/>
    <w:rsid w:val="00A32103"/>
    <w:rPr>
      <w:i/>
      <w:noProof/>
      <w:sz w:val="14"/>
      <w:lang w:val="en-US" w:eastAsia="en-US"/>
    </w:rPr>
  </w:style>
  <w:style w:type="paragraph" w:styleId="PargrafodaLista">
    <w:name w:val="List Paragraph"/>
    <w:basedOn w:val="Normal"/>
    <w:uiPriority w:val="34"/>
    <w:qFormat/>
    <w:rsid w:val="008D3102"/>
    <w:pPr>
      <w:ind w:left="720"/>
      <w:contextualSpacing/>
    </w:pPr>
  </w:style>
  <w:style w:type="paragraph" w:styleId="SemEspaamento">
    <w:name w:val="No Spacing"/>
    <w:uiPriority w:val="1"/>
    <w:qFormat/>
    <w:rsid w:val="00884D4E"/>
    <w:pPr>
      <w:suppressAutoHyphens/>
      <w:jc w:val="both"/>
    </w:pPr>
    <w:rPr>
      <w:rFonts w:eastAsia="Times New Roman"/>
      <w:sz w:val="24"/>
      <w:szCs w:val="24"/>
      <w:lang w:val="pt-BR" w:eastAsia="ar-SA"/>
    </w:rPr>
  </w:style>
  <w:style w:type="paragraph" w:customStyle="1" w:styleId="Default">
    <w:name w:val="Default"/>
    <w:rsid w:val="00884D4E"/>
    <w:pPr>
      <w:autoSpaceDE w:val="0"/>
      <w:autoSpaceDN w:val="0"/>
      <w:adjustRightInd w:val="0"/>
    </w:pPr>
    <w:rPr>
      <w:rFonts w:ascii="Century" w:eastAsiaTheme="minorHAnsi" w:hAnsi="Century" w:cs="Century"/>
      <w:color w:val="000000"/>
      <w:sz w:val="24"/>
      <w:szCs w:val="24"/>
      <w:lang w:val="pt-BR"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801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801D5"/>
    <w:rPr>
      <w:rFonts w:ascii="Courier New" w:eastAsia="Times New Roman" w:hAnsi="Courier New" w:cs="Courier New"/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E51F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1FA4"/>
    <w:pPr>
      <w:widowControl/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51FA4"/>
    <w:rPr>
      <w:rFonts w:ascii="Tahoma" w:hAnsi="Tahoma" w:cs="Tahoma"/>
      <w:sz w:val="16"/>
      <w:szCs w:val="16"/>
      <w:lang w:val="en-GB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1FA4"/>
    <w:rPr>
      <w:sz w:val="16"/>
      <w:lang w:val="en-GB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1FA4"/>
    <w:rPr>
      <w:b/>
      <w:bCs/>
      <w:sz w:val="16"/>
      <w:lang w:val="en-GB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642A6"/>
    <w:rPr>
      <w:sz w:val="16"/>
      <w:lang w:val="pt-BR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2C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51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revistaub.com/index.php/RUB/about/submissions#authorGuidelines" TargetMode="External"/><Relationship Id="rId1" Type="http://schemas.openxmlformats.org/officeDocument/2006/relationships/hyperlink" Target="https://revistaub.com/index.php/RUB/about/submissions#authorGuidelines" TargetMode="External"/></Relationship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microsoft.com/office/2011/relationships/commentsExtended" Target="commentsExtended.xml"/><Relationship Id="rId20" Type="http://schemas.openxmlformats.org/officeDocument/2006/relationships/oleObject" Target="embeddings/oleObject1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comments" Target="comments.xml"/><Relationship Id="rId23" Type="http://schemas.openxmlformats.org/officeDocument/2006/relationships/image" Target="media/image7.png"/><Relationship Id="rId10" Type="http://schemas.openxmlformats.org/officeDocument/2006/relationships/header" Target="header2.xml"/><Relationship Id="rId19" Type="http://schemas.openxmlformats.org/officeDocument/2006/relationships/image" Target="media/image4.w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8F129-6B49-45C1-9924-FD811C53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3252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2020-01-28T07:37:00Z</dcterms:created>
  <dcterms:modified xsi:type="dcterms:W3CDTF">2023-05-27T02:39:00Z</dcterms:modified>
</cp:coreProperties>
</file>